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05" w:rsidRDefault="00F37E90">
      <w:pPr>
        <w:pStyle w:val="10"/>
        <w:keepNext/>
        <w:keepLines/>
        <w:shd w:val="clear" w:color="auto" w:fill="auto"/>
        <w:ind w:left="20"/>
        <w:rPr>
          <w:lang w:val="ru-RU"/>
        </w:rPr>
      </w:pPr>
      <w:bookmarkStart w:id="0" w:name="bookmark0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62913E0C" wp14:editId="790644B2">
            <wp:simplePos x="0" y="0"/>
            <wp:positionH relativeFrom="column">
              <wp:posOffset>-649605</wp:posOffset>
            </wp:positionH>
            <wp:positionV relativeFrom="paragraph">
              <wp:posOffset>-303530</wp:posOffset>
            </wp:positionV>
            <wp:extent cx="7458075" cy="10629900"/>
            <wp:effectExtent l="0" t="0" r="9525" b="0"/>
            <wp:wrapSquare wrapText="bothSides"/>
            <wp:docPr id="6" name="Рисунок 6" descr="C:\Documents and Settings\Biblioteka\Рабочий стол\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Biblioteka\Рабочий стол\д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0BD" w:rsidRDefault="00B734A3">
      <w:pPr>
        <w:pStyle w:val="10"/>
        <w:keepNext/>
        <w:keepLines/>
        <w:shd w:val="clear" w:color="auto" w:fill="auto"/>
        <w:ind w:left="20"/>
      </w:pPr>
      <w:r>
        <w:lastRenderedPageBreak/>
        <w:t>1. ОБЩИЕ ПОЛОЖЕНИЯ</w:t>
      </w:r>
      <w:bookmarkEnd w:id="0"/>
    </w:p>
    <w:p w:rsidR="000230BD" w:rsidRDefault="00B734A3">
      <w:pPr>
        <w:pStyle w:val="2"/>
        <w:shd w:val="clear" w:color="auto" w:fill="auto"/>
        <w:ind w:left="20" w:right="20"/>
      </w:pPr>
      <w:r>
        <w:t>1. Муниципальное автономное учреждение культуры «</w:t>
      </w:r>
      <w:proofErr w:type="spellStart"/>
      <w:r>
        <w:t>Межпоселенческая</w:t>
      </w:r>
      <w:proofErr w:type="spellEnd"/>
      <w:r>
        <w:t xml:space="preserve"> центральная библиотека» создано на основании Постановления «О создании муниципального автономного учреждения культуры», утвержденного Постановлением Администрации Новгородского муни</w:t>
      </w:r>
      <w:r>
        <w:softHyphen/>
        <w:t>ципального района от 29.01.2016г. №45, путем изменения типа муниципального учреждения МБУК «</w:t>
      </w:r>
      <w:proofErr w:type="spellStart"/>
      <w:r>
        <w:t>Межпоселенческая</w:t>
      </w:r>
      <w:proofErr w:type="spellEnd"/>
      <w:r>
        <w:t xml:space="preserve"> центральная библиотека».</w:t>
      </w:r>
    </w:p>
    <w:p w:rsidR="000230BD" w:rsidRDefault="00B734A3">
      <w:pPr>
        <w:pStyle w:val="2"/>
        <w:numPr>
          <w:ilvl w:val="0"/>
          <w:numId w:val="1"/>
        </w:numPr>
        <w:shd w:val="clear" w:color="auto" w:fill="auto"/>
        <w:tabs>
          <w:tab w:val="left" w:pos="493"/>
        </w:tabs>
        <w:ind w:left="20" w:right="20"/>
      </w:pPr>
      <w:r>
        <w:t>Полное наименование юридического лица: Муниципальное автономное учреждение куль</w:t>
      </w:r>
      <w:r>
        <w:softHyphen/>
        <w:t>туры «</w:t>
      </w:r>
      <w:proofErr w:type="spellStart"/>
      <w:r>
        <w:t>Межпоселенческая</w:t>
      </w:r>
      <w:proofErr w:type="spellEnd"/>
      <w:r>
        <w:t xml:space="preserve"> центральная библиотека».</w:t>
      </w:r>
    </w:p>
    <w:p w:rsidR="000230BD" w:rsidRDefault="00B734A3">
      <w:pPr>
        <w:pStyle w:val="2"/>
        <w:shd w:val="clear" w:color="auto" w:fill="auto"/>
        <w:ind w:left="20" w:right="4600"/>
        <w:jc w:val="left"/>
      </w:pPr>
      <w:r>
        <w:t xml:space="preserve">Сокращенное наименование: МАУК «МЦБ». Полное и сокращенное наименование </w:t>
      </w:r>
      <w:proofErr w:type="gramStart"/>
      <w:r>
        <w:t>равнозначны</w:t>
      </w:r>
      <w:proofErr w:type="gramEnd"/>
      <w:r>
        <w:t>.</w:t>
      </w:r>
    </w:p>
    <w:p w:rsidR="000230BD" w:rsidRDefault="00B734A3">
      <w:pPr>
        <w:pStyle w:val="2"/>
        <w:shd w:val="clear" w:color="auto" w:fill="auto"/>
        <w:ind w:left="20" w:right="20" w:firstLine="460"/>
      </w:pPr>
      <w:r>
        <w:t xml:space="preserve">Место нахождения: 173526 Российская Федерация Новгородская область, Новгородский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Панковка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.П</w:t>
      </w:r>
      <w:proofErr w:type="gramEnd"/>
      <w:r>
        <w:t>ервомайская</w:t>
      </w:r>
      <w:proofErr w:type="spellEnd"/>
      <w:r>
        <w:t>, д.2.</w:t>
      </w:r>
    </w:p>
    <w:p w:rsidR="000230BD" w:rsidRDefault="00B734A3">
      <w:pPr>
        <w:pStyle w:val="2"/>
        <w:numPr>
          <w:ilvl w:val="0"/>
          <w:numId w:val="1"/>
        </w:numPr>
        <w:shd w:val="clear" w:color="auto" w:fill="auto"/>
        <w:tabs>
          <w:tab w:val="left" w:pos="394"/>
        </w:tabs>
        <w:ind w:left="20" w:right="20"/>
      </w:pPr>
      <w:proofErr w:type="gramStart"/>
      <w:r>
        <w:t>Муниципальное автономное учреждение культуры «</w:t>
      </w:r>
      <w:proofErr w:type="spellStart"/>
      <w:r>
        <w:t>Межпоселенчекая</w:t>
      </w:r>
      <w:proofErr w:type="spellEnd"/>
      <w:r>
        <w:t xml:space="preserve"> центральная библио</w:t>
      </w:r>
      <w:r>
        <w:softHyphen/>
        <w:t>тека» (далее:</w:t>
      </w:r>
      <w:proofErr w:type="gramEnd"/>
      <w:r>
        <w:t xml:space="preserve"> </w:t>
      </w:r>
      <w:proofErr w:type="gramStart"/>
      <w:r>
        <w:t xml:space="preserve">Учреждение) создано в целях осуществления предусмотренных законодательством Российской Федерации полномочий Новгородского муниципального района в сфере организации библиотечного обслуживания населения, комплектования и обеспечения сохранности библиотечных фондов библиотек, осуществляет функции </w:t>
      </w:r>
      <w:proofErr w:type="spellStart"/>
      <w:r>
        <w:t>межпоселенческой</w:t>
      </w:r>
      <w:proofErr w:type="spellEnd"/>
      <w:r>
        <w:t xml:space="preserve"> биб</w:t>
      </w:r>
      <w:r>
        <w:softHyphen/>
        <w:t>лиотеки, вправе осуществлять функции по хранению, изучению и публичному представлению музейных предметов и музейных коллекций.</w:t>
      </w:r>
      <w:proofErr w:type="gramEnd"/>
    </w:p>
    <w:p w:rsidR="000230BD" w:rsidRDefault="00B734A3">
      <w:pPr>
        <w:pStyle w:val="2"/>
        <w:numPr>
          <w:ilvl w:val="0"/>
          <w:numId w:val="1"/>
        </w:numPr>
        <w:shd w:val="clear" w:color="auto" w:fill="auto"/>
        <w:tabs>
          <w:tab w:val="left" w:pos="378"/>
        </w:tabs>
        <w:ind w:left="20" w:right="20"/>
      </w:pPr>
      <w:r>
        <w:t>В своей деятельности руководствуется Федеральными законами от 06.10.2003 №131 ФЗ «Об общих принципах организации местного самоуправления в Российской Федерации»; от 29.12.1994 № 78-ФЗ «О библиотечном деле», от 29.12.1994 , № 77-ФЗ «Об обязательном экзем</w:t>
      </w:r>
      <w:r>
        <w:softHyphen/>
        <w:t>пляре документов», Областным законом от 12.07.2002 № 57-03 «О библиотечном деле и обяза</w:t>
      </w:r>
      <w:r>
        <w:softHyphen/>
        <w:t>тельном экземпляре документов в Новгородской области», действующим законодательством Российской Федерации, Новгородской области, муниципаль</w:t>
      </w:r>
      <w:r w:rsidR="00F37E90">
        <w:t>ными правовыми актами Новгород</w:t>
      </w:r>
      <w:r>
        <w:t>ского муниципального района, а также настоящим Уставом.</w:t>
      </w:r>
    </w:p>
    <w:p w:rsidR="000230BD" w:rsidRDefault="00B734A3">
      <w:pPr>
        <w:pStyle w:val="2"/>
        <w:numPr>
          <w:ilvl w:val="0"/>
          <w:numId w:val="1"/>
        </w:numPr>
        <w:shd w:val="clear" w:color="auto" w:fill="auto"/>
        <w:tabs>
          <w:tab w:val="left" w:pos="392"/>
        </w:tabs>
        <w:ind w:left="20" w:right="20"/>
      </w:pPr>
      <w:r>
        <w:t xml:space="preserve">Учредителем Учреждения является Комитет культуры </w:t>
      </w:r>
      <w:r w:rsidR="00DD6E1C">
        <w:t>Администрации Новгородского му</w:t>
      </w:r>
      <w:r>
        <w:t>ниципального района.</w:t>
      </w:r>
    </w:p>
    <w:p w:rsidR="000230BD" w:rsidRDefault="00B734A3">
      <w:pPr>
        <w:pStyle w:val="2"/>
        <w:numPr>
          <w:ilvl w:val="0"/>
          <w:numId w:val="1"/>
        </w:numPr>
        <w:shd w:val="clear" w:color="auto" w:fill="auto"/>
        <w:tabs>
          <w:tab w:val="left" w:pos="392"/>
        </w:tabs>
        <w:ind w:left="20" w:right="20"/>
      </w:pPr>
      <w:r>
        <w:t>Учреждение является некоммерческой организацией, сам</w:t>
      </w:r>
      <w:r w:rsidR="00DD6E1C">
        <w:t>остоятельно осуществляет финан</w:t>
      </w:r>
      <w:r>
        <w:t>сово-хозяйственную деятельность, имеет самостоятельный баланс, счета, печать, штампы и бланки со своим наименованием.</w:t>
      </w:r>
    </w:p>
    <w:p w:rsidR="000230BD" w:rsidRPr="001620D3" w:rsidRDefault="00B734A3">
      <w:pPr>
        <w:pStyle w:val="2"/>
        <w:numPr>
          <w:ilvl w:val="0"/>
          <w:numId w:val="1"/>
        </w:numPr>
        <w:shd w:val="clear" w:color="auto" w:fill="auto"/>
        <w:tabs>
          <w:tab w:val="left" w:pos="524"/>
        </w:tabs>
        <w:spacing w:after="488"/>
        <w:ind w:left="20" w:right="20"/>
      </w:pPr>
      <w:r>
        <w:t>Учреждение имеет следующие филиалы, действующие на основании Положений о них, утверждаемых директором Учреждения:</w:t>
      </w:r>
    </w:p>
    <w:p w:rsidR="00ED064D" w:rsidRPr="001620D3" w:rsidRDefault="00ED064D" w:rsidP="00ED064D">
      <w:pPr>
        <w:pStyle w:val="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3406"/>
        </w:tabs>
        <w:spacing w:line="250" w:lineRule="exact"/>
        <w:ind w:left="200"/>
        <w:jc w:val="left"/>
        <w:rPr>
          <w:rStyle w:val="11"/>
          <w:lang w:val="ru-RU"/>
        </w:rPr>
      </w:pPr>
      <w:r>
        <w:rPr>
          <w:rStyle w:val="11"/>
        </w:rPr>
        <w:t>Тесово-Нетыльский ф-л</w:t>
      </w:r>
      <w:r>
        <w:tab/>
      </w:r>
      <w:r>
        <w:rPr>
          <w:rStyle w:val="11"/>
        </w:rPr>
        <w:t xml:space="preserve">[Новгородский район, </w:t>
      </w:r>
      <w:proofErr w:type="spellStart"/>
      <w:r>
        <w:rPr>
          <w:rStyle w:val="11"/>
        </w:rPr>
        <w:t>п</w:t>
      </w:r>
      <w:proofErr w:type="gramStart"/>
      <w:r>
        <w:rPr>
          <w:rStyle w:val="11"/>
        </w:rPr>
        <w:t>.Т</w:t>
      </w:r>
      <w:proofErr w:type="gramEnd"/>
      <w:r>
        <w:rPr>
          <w:rStyle w:val="11"/>
        </w:rPr>
        <w:t>есово-Нетыльский</w:t>
      </w:r>
      <w:proofErr w:type="spellEnd"/>
      <w:r>
        <w:rPr>
          <w:rStyle w:val="11"/>
        </w:rPr>
        <w:t xml:space="preserve">, </w:t>
      </w:r>
    </w:p>
    <w:tbl>
      <w:tblPr>
        <w:tblW w:w="100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6"/>
        <w:gridCol w:w="6519"/>
      </w:tblGrid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rPr>
                <w:sz w:val="10"/>
                <w:szCs w:val="10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Советс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кая д. 19</w:t>
            </w:r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Тесово-Нетыльский ф-л (дет.)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spacing w:line="266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Новгородский район,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.Т</w:t>
            </w:r>
            <w:proofErr w:type="gram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есово-Нетыльский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ул.Матросова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, 11</w:t>
            </w:r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>Борковский ф-л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Новгородский район,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.Б</w:t>
            </w:r>
            <w:proofErr w:type="gram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орки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ул.Заверяжская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д.1</w:t>
            </w:r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Частовской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ф-л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Новгородский район,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.Ч</w:t>
            </w:r>
            <w:proofErr w:type="gram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астова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, ул. Центральная д. 71</w:t>
            </w:r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Волховский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ф-л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Новгородский район,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.В</w:t>
            </w:r>
            <w:proofErr w:type="gram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олховец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ул.Пионерская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д.1</w:t>
            </w:r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Гостецкий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ф-л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Новгородский район,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.Г</w:t>
            </w:r>
            <w:proofErr w:type="gram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остцы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ул.Школьная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д.2</w:t>
            </w:r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>Дубровский ф-л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spacing w:line="266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Новгородский район,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.Д</w:t>
            </w:r>
            <w:proofErr w:type="gram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убровка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ул.Центральная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, д.46/3</w:t>
            </w:r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Ермолинский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ф-л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Новгородский район,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.Е</w:t>
            </w:r>
            <w:proofErr w:type="gram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рмолино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, д.29 А</w:t>
            </w:r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Ильменский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ф-л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Новгородский район,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.И</w:t>
            </w:r>
            <w:proofErr w:type="gram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льмень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, ул. Центральная д.22</w:t>
            </w:r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Бронницкий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ф-л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Новгородский район,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.Б</w:t>
            </w:r>
            <w:proofErr w:type="gram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ронница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, ул.Бронницкая.д.152</w:t>
            </w:r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Новоселицкий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ф-л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Новгородский район,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.Н</w:t>
            </w:r>
            <w:proofErr w:type="gram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овоселицы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, ул. Армейская д.35</w:t>
            </w:r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Божойский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ф-л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Новгородский район, д.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Божонка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, ул. </w:t>
            </w: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Новая</w:t>
            </w:r>
            <w:proofErr w:type="gram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д.7 «А»</w:t>
            </w:r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>Подберезский ф-л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spacing w:line="276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Новгородский район,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.П</w:t>
            </w:r>
            <w:proofErr w:type="gram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одберезье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, ул. Центральная д.87 кв.41</w:t>
            </w:r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>Савинский ф-л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Новгородский район, д. Савино,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ул</w:t>
            </w: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.Ш</w:t>
            </w:r>
            <w:proofErr w:type="gram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кольная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д.2</w:t>
            </w:r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Селогорский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ф-л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Новгородский район,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.С</w:t>
            </w:r>
            <w:proofErr w:type="gram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ело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Гора,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ул.Черепанова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д.98</w:t>
            </w:r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Сырковский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ф-л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Новгородский район,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.С</w:t>
            </w:r>
            <w:proofErr w:type="gram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ырково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ул.Центральная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д. 10</w:t>
            </w:r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Тесовский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ф-л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Новгородский район,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.Т</w:t>
            </w:r>
            <w:proofErr w:type="gram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есовский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ул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Центральная д. 16</w:t>
            </w:r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Трубйчинский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ф-л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Новгородский район,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.Т</w:t>
            </w:r>
            <w:proofErr w:type="gram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рубичино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, д.2 «Б»</w:t>
            </w:r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Ракомский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ф-л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Новгородский район, д. Старое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Ракомо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ул</w:t>
            </w: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.Ц</w:t>
            </w:r>
            <w:proofErr w:type="gram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ентральная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д.1</w:t>
            </w:r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Чечулинскии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ф-л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Новгородский район,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.Ч</w:t>
            </w:r>
            <w:proofErr w:type="gram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ечулино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ул.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Воцкая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д.11</w:t>
            </w:r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Серговский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ф-л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Новгородский район,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.С</w:t>
            </w:r>
            <w:proofErr w:type="gram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ергово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, д.7</w:t>
            </w:r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Захаринский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ф-л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Новгородский район,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.З</w:t>
            </w:r>
            <w:proofErr w:type="gram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ахарьино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ул. Рахманинова д.1</w:t>
            </w:r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Лесновский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ф-л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Новгородской</w:t>
            </w:r>
            <w:proofErr w:type="gram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район, д. Лесная ул.60 лет СССР д. 17</w:t>
            </w:r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>Пролетарский ф-</w:t>
            </w: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л(</w:t>
            </w:r>
            <w:proofErr w:type="gram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дет.)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Новгородский район,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рш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. Пролетарий, Школьный двор</w:t>
            </w:r>
          </w:p>
          <w:p w:rsidR="00ED064D" w:rsidRPr="001620D3" w:rsidRDefault="00ED064D" w:rsidP="006C6498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FFFFFF"/>
              </w:rPr>
              <w:t>Д</w:t>
            </w:r>
            <w:r w:rsidRPr="001620D3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proofErr w:type="gramEnd"/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>Пролетарский ф-л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Новгородский район,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р.п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. Пролетарий, Школьный двор </w:t>
            </w:r>
            <w:r w:rsidRPr="001620D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FFFFFF"/>
              </w:rPr>
              <w:t>Д</w:t>
            </w:r>
            <w:r w:rsidRPr="001620D3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proofErr w:type="gramEnd"/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Новомельницкий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ф-л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>Новгородский район, д. Новая Мельница д. 102 Ак.1 кв.24</w:t>
            </w:r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Григоровский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 ф-л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spacing w:line="286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Новгородский район,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р.п</w:t>
            </w: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.П</w:t>
            </w:r>
            <w:proofErr w:type="gram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анковка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ул.Первомайская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Pr="001620D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FFFFFF"/>
              </w:rPr>
              <w:t>Д</w:t>
            </w:r>
            <w:r w:rsidRPr="001620D3">
              <w:rPr>
                <w:rFonts w:ascii="Times New Roman" w:eastAsia="Times New Roman" w:hAnsi="Times New Roman" w:cs="Times New Roman"/>
                <w:color w:val="auto"/>
              </w:rPr>
              <w:t>.2.</w:t>
            </w:r>
          </w:p>
        </w:tc>
      </w:tr>
      <w:tr w:rsidR="00ED064D" w:rsidRPr="001620D3" w:rsidTr="006C649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>Краеведческий музей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4D" w:rsidRPr="001620D3" w:rsidRDefault="00ED064D" w:rsidP="006C6498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Новгородский район, </w:t>
            </w:r>
            <w:proofErr w:type="spell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р.п</w:t>
            </w:r>
            <w:proofErr w:type="gramStart"/>
            <w:r w:rsidRPr="001620D3">
              <w:rPr>
                <w:rFonts w:ascii="Times New Roman" w:eastAsia="Times New Roman" w:hAnsi="Times New Roman" w:cs="Times New Roman"/>
                <w:color w:val="auto"/>
              </w:rPr>
              <w:t>.П</w:t>
            </w:r>
            <w:proofErr w:type="gram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>анковка</w:t>
            </w:r>
            <w:proofErr w:type="spellEnd"/>
            <w:r w:rsidRPr="001620D3">
              <w:rPr>
                <w:rFonts w:ascii="Times New Roman" w:eastAsia="Times New Roman" w:hAnsi="Times New Roman" w:cs="Times New Roman"/>
                <w:color w:val="auto"/>
              </w:rPr>
              <w:t xml:space="preserve">, ул. Первомайская </w:t>
            </w:r>
            <w:r w:rsidRPr="001620D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FFFFFF"/>
              </w:rPr>
              <w:t>Д</w:t>
            </w:r>
            <w:r w:rsidRPr="001620D3">
              <w:rPr>
                <w:rFonts w:ascii="Times New Roman" w:eastAsia="Times New Roman" w:hAnsi="Times New Roman" w:cs="Times New Roman"/>
                <w:color w:val="auto"/>
              </w:rPr>
              <w:t>.2</w:t>
            </w:r>
          </w:p>
        </w:tc>
      </w:tr>
    </w:tbl>
    <w:p w:rsidR="00ED064D" w:rsidRPr="001620D3" w:rsidRDefault="00ED064D" w:rsidP="00ED064D">
      <w:pPr>
        <w:numPr>
          <w:ilvl w:val="0"/>
          <w:numId w:val="2"/>
        </w:numPr>
        <w:tabs>
          <w:tab w:val="left" w:pos="462"/>
        </w:tabs>
        <w:spacing w:line="418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1620D3">
        <w:rPr>
          <w:rFonts w:ascii="Times New Roman" w:eastAsia="Times New Roman" w:hAnsi="Times New Roman" w:cs="Times New Roman"/>
          <w:color w:val="auto"/>
        </w:rPr>
        <w:t>Учреждение вправе приобретать и осуществлять имущественные и личные неимуществен</w:t>
      </w:r>
      <w:r w:rsidRPr="001620D3">
        <w:rPr>
          <w:rFonts w:ascii="Times New Roman" w:eastAsia="Times New Roman" w:hAnsi="Times New Roman" w:cs="Times New Roman"/>
          <w:color w:val="auto"/>
        </w:rPr>
        <w:softHyphen/>
        <w:t xml:space="preserve">ные права, </w:t>
      </w:r>
      <w:proofErr w:type="gramStart"/>
      <w:r w:rsidRPr="001620D3">
        <w:rPr>
          <w:rFonts w:ascii="Times New Roman" w:eastAsia="Times New Roman" w:hAnsi="Times New Roman" w:cs="Times New Roman"/>
          <w:color w:val="auto"/>
        </w:rPr>
        <w:t>нести обязанности</w:t>
      </w:r>
      <w:proofErr w:type="gramEnd"/>
      <w:r w:rsidRPr="001620D3">
        <w:rPr>
          <w:rFonts w:ascii="Times New Roman" w:eastAsia="Times New Roman" w:hAnsi="Times New Roman" w:cs="Times New Roman"/>
          <w:color w:val="auto"/>
        </w:rPr>
        <w:t>, быть истцом и ответчиком в суде.</w:t>
      </w:r>
    </w:p>
    <w:p w:rsidR="00ED064D" w:rsidRPr="001620D3" w:rsidRDefault="00ED064D" w:rsidP="00ED064D">
      <w:pPr>
        <w:numPr>
          <w:ilvl w:val="0"/>
          <w:numId w:val="2"/>
        </w:numPr>
        <w:tabs>
          <w:tab w:val="left" w:pos="404"/>
        </w:tabs>
        <w:spacing w:line="418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1620D3">
        <w:rPr>
          <w:rFonts w:ascii="Times New Roman" w:eastAsia="Times New Roman" w:hAnsi="Times New Roman" w:cs="Times New Roman"/>
          <w:color w:val="auto"/>
        </w:rPr>
        <w:t>Учреждение отвечает по своим обязательствам находящимися в его распоряжении денеж</w:t>
      </w:r>
      <w:r w:rsidRPr="001620D3">
        <w:rPr>
          <w:rFonts w:ascii="Times New Roman" w:eastAsia="Times New Roman" w:hAnsi="Times New Roman" w:cs="Times New Roman"/>
          <w:color w:val="auto"/>
        </w:rPr>
        <w:softHyphen/>
        <w:t>ными средствами. При недостаточности указанных денежных средств, ответственность по обя</w:t>
      </w:r>
      <w:r w:rsidRPr="001620D3">
        <w:rPr>
          <w:rFonts w:ascii="Times New Roman" w:eastAsia="Times New Roman" w:hAnsi="Times New Roman" w:cs="Times New Roman"/>
          <w:color w:val="auto"/>
        </w:rPr>
        <w:softHyphen/>
        <w:t>зательствам Учреждения несет собственник его имущества.</w:t>
      </w:r>
    </w:p>
    <w:p w:rsidR="00ED064D" w:rsidRPr="001620D3" w:rsidRDefault="00ED064D" w:rsidP="00ED064D">
      <w:pPr>
        <w:numPr>
          <w:ilvl w:val="0"/>
          <w:numId w:val="2"/>
        </w:numPr>
        <w:tabs>
          <w:tab w:val="left" w:pos="493"/>
        </w:tabs>
        <w:spacing w:line="418" w:lineRule="exact"/>
        <w:jc w:val="both"/>
        <w:rPr>
          <w:rFonts w:ascii="Times New Roman" w:eastAsia="Times New Roman" w:hAnsi="Times New Roman" w:cs="Times New Roman"/>
        </w:rPr>
      </w:pPr>
      <w:r w:rsidRPr="001620D3">
        <w:rPr>
          <w:rFonts w:ascii="Times New Roman" w:eastAsia="Times New Roman" w:hAnsi="Times New Roman" w:cs="Times New Roman"/>
        </w:rPr>
        <w:t>Учреждение несет в установленном порядке ответственность за невыполнение возложен</w:t>
      </w:r>
      <w:r w:rsidRPr="001620D3">
        <w:rPr>
          <w:rFonts w:ascii="Times New Roman" w:eastAsia="Times New Roman" w:hAnsi="Times New Roman" w:cs="Times New Roman"/>
        </w:rPr>
        <w:softHyphen/>
        <w:t>ных на него функций, а также ответственность за жизнь и здоровье работников Учреждения, нарушение их прав и свобод.</w:t>
      </w:r>
    </w:p>
    <w:p w:rsidR="00ED064D" w:rsidRPr="001620D3" w:rsidRDefault="00ED064D" w:rsidP="00ED064D">
      <w:pPr>
        <w:numPr>
          <w:ilvl w:val="0"/>
          <w:numId w:val="2"/>
        </w:numPr>
        <w:tabs>
          <w:tab w:val="left" w:pos="493"/>
        </w:tabs>
        <w:spacing w:line="418" w:lineRule="exact"/>
        <w:jc w:val="both"/>
        <w:rPr>
          <w:rFonts w:ascii="Times New Roman" w:eastAsia="Times New Roman" w:hAnsi="Times New Roman" w:cs="Times New Roman"/>
        </w:rPr>
      </w:pPr>
      <w:r w:rsidRPr="001620D3">
        <w:rPr>
          <w:rFonts w:ascii="Times New Roman" w:eastAsia="Times New Roman" w:hAnsi="Times New Roman" w:cs="Times New Roman"/>
        </w:rPr>
        <w:t>Доходы Учреждения поступают в его самостоятельное распоряжение и используются им</w:t>
      </w:r>
    </w:p>
    <w:p w:rsidR="00ED064D" w:rsidRPr="001620D3" w:rsidRDefault="00ED064D" w:rsidP="00ED064D">
      <w:pPr>
        <w:tabs>
          <w:tab w:val="left" w:pos="404"/>
        </w:tabs>
        <w:spacing w:line="418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D064D" w:rsidRPr="00ED064D" w:rsidRDefault="00ED064D" w:rsidP="00ED064D">
      <w:pPr>
        <w:spacing w:after="431" w:line="403" w:lineRule="exact"/>
        <w:ind w:left="20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lastRenderedPageBreak/>
        <w:t>для достижения целей, ради которых оно создано, если иное не предусмотрено законом. Соб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softHyphen/>
        <w:t>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имущества. 1.11. Учреждение представляет информацию о своей деятельн</w:t>
      </w:r>
      <w:r w:rsidR="00DD6E1C">
        <w:rPr>
          <w:rFonts w:ascii="Times New Roman" w:eastAsia="Times New Roman" w:hAnsi="Times New Roman" w:cs="Times New Roman"/>
          <w:sz w:val="25"/>
          <w:szCs w:val="25"/>
        </w:rPr>
        <w:t>ости в органы статистики, нало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t>говые органы, иные органы и лицам в соответствии с законодательством Российской Федера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softHyphen/>
        <w:t>ции и своим Уставом.</w:t>
      </w:r>
    </w:p>
    <w:p w:rsidR="00ED064D" w:rsidRPr="00ED064D" w:rsidRDefault="00ED064D" w:rsidP="00ED064D">
      <w:pPr>
        <w:keepNext/>
        <w:keepLines/>
        <w:spacing w:after="100" w:line="240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ED064D">
        <w:rPr>
          <w:rFonts w:ascii="Times New Roman" w:eastAsia="Times New Roman" w:hAnsi="Times New Roman" w:cs="Times New Roman"/>
          <w:b/>
          <w:bCs/>
        </w:rPr>
        <w:t>2. ЦЕЛИ,</w:t>
      </w:r>
      <w:r w:rsidR="00DD6E1C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ED064D">
        <w:rPr>
          <w:rFonts w:ascii="Times New Roman" w:eastAsia="Times New Roman" w:hAnsi="Times New Roman" w:cs="Times New Roman"/>
          <w:b/>
          <w:bCs/>
        </w:rPr>
        <w:t>ВИДЫ И ПРЕДМЕТ ДЕЯТЕЛЬНОСТИ.</w:t>
      </w:r>
    </w:p>
    <w:p w:rsidR="00ED064D" w:rsidRPr="00ED064D" w:rsidRDefault="00ED064D" w:rsidP="00ED064D">
      <w:pPr>
        <w:numPr>
          <w:ilvl w:val="0"/>
          <w:numId w:val="3"/>
        </w:numPr>
        <w:tabs>
          <w:tab w:val="left" w:pos="435"/>
        </w:tabs>
        <w:spacing w:after="204" w:line="250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Цели Учреждения и виды деятельности:</w:t>
      </w:r>
    </w:p>
    <w:p w:rsidR="00ED064D" w:rsidRPr="00ED064D" w:rsidRDefault="00ED064D" w:rsidP="00ED064D">
      <w:pPr>
        <w:numPr>
          <w:ilvl w:val="0"/>
          <w:numId w:val="4"/>
        </w:numPr>
        <w:tabs>
          <w:tab w:val="left" w:pos="224"/>
        </w:tabs>
        <w:spacing w:after="180" w:line="274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 xml:space="preserve">обеспечение библиотечного обслуживания населения Новгородского муниципального района с учетом потребностей и </w:t>
      </w:r>
      <w:proofErr w:type="gramStart"/>
      <w:r w:rsidRPr="00ED064D">
        <w:rPr>
          <w:rFonts w:ascii="Times New Roman" w:eastAsia="Times New Roman" w:hAnsi="Times New Roman" w:cs="Times New Roman"/>
          <w:sz w:val="25"/>
          <w:szCs w:val="25"/>
        </w:rPr>
        <w:t>интересов</w:t>
      </w:r>
      <w:proofErr w:type="gramEnd"/>
      <w:r w:rsidRPr="00ED064D">
        <w:rPr>
          <w:rFonts w:ascii="Times New Roman" w:eastAsia="Times New Roman" w:hAnsi="Times New Roman" w:cs="Times New Roman"/>
          <w:sz w:val="25"/>
          <w:szCs w:val="25"/>
        </w:rPr>
        <w:t xml:space="preserve"> различных социально - возрастных групп;</w:t>
      </w:r>
    </w:p>
    <w:p w:rsidR="00ED064D" w:rsidRPr="00ED064D" w:rsidRDefault="00ED064D" w:rsidP="00ED064D">
      <w:pPr>
        <w:numPr>
          <w:ilvl w:val="0"/>
          <w:numId w:val="4"/>
        </w:numPr>
        <w:tabs>
          <w:tab w:val="left" w:pos="195"/>
        </w:tabs>
        <w:spacing w:after="178" w:line="274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удовлетворение информационных и информационно-библиографических запросов пользова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softHyphen/>
        <w:t>телей, а также учреждений, предприятий и организаций Новгородского муниципального района</w:t>
      </w:r>
    </w:p>
    <w:p w:rsidR="00ED064D" w:rsidRPr="00ED064D" w:rsidRDefault="00ED064D" w:rsidP="00ED064D">
      <w:pPr>
        <w:numPr>
          <w:ilvl w:val="0"/>
          <w:numId w:val="4"/>
        </w:numPr>
        <w:tabs>
          <w:tab w:val="left" w:pos="169"/>
        </w:tabs>
        <w:spacing w:after="178" w:line="276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привлечение несовершеннолетних, находящихся в социально-опасном положении, к занятиям в клубах по интересам, кружках, способствовать их приобщению к ценностям отечественной и мировой культуры.</w:t>
      </w:r>
    </w:p>
    <w:p w:rsidR="00ED064D" w:rsidRPr="00ED064D" w:rsidRDefault="00ED064D" w:rsidP="00ED064D">
      <w:pPr>
        <w:numPr>
          <w:ilvl w:val="0"/>
          <w:numId w:val="3"/>
        </w:numPr>
        <w:tabs>
          <w:tab w:val="left" w:pos="476"/>
        </w:tabs>
        <w:spacing w:after="203" w:line="278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Для осуществления поставленной цели Учреждение осуществляет следующие виды дея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softHyphen/>
        <w:t>тельности:</w:t>
      </w:r>
    </w:p>
    <w:p w:rsidR="00ED064D" w:rsidRPr="00ED064D" w:rsidRDefault="00ED064D" w:rsidP="00ED064D">
      <w:pPr>
        <w:numPr>
          <w:ilvl w:val="0"/>
          <w:numId w:val="4"/>
        </w:numPr>
        <w:tabs>
          <w:tab w:val="left" w:pos="162"/>
        </w:tabs>
        <w:spacing w:after="207" w:line="250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формирует универсальный библиотечный фонд документов различных типов и видов.</w:t>
      </w:r>
    </w:p>
    <w:p w:rsidR="00ED064D" w:rsidRPr="00ED064D" w:rsidRDefault="00ED064D" w:rsidP="00ED064D">
      <w:pPr>
        <w:numPr>
          <w:ilvl w:val="0"/>
          <w:numId w:val="4"/>
        </w:numPr>
        <w:tabs>
          <w:tab w:val="left" w:pos="183"/>
        </w:tabs>
        <w:spacing w:after="141" w:line="276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организует обслуживание документами и библиографической документацией (информацией) на основе сочетания принципов общедоступности;</w:t>
      </w:r>
    </w:p>
    <w:p w:rsidR="00ED064D" w:rsidRPr="00ED064D" w:rsidRDefault="00ED064D" w:rsidP="00ED064D">
      <w:pPr>
        <w:numPr>
          <w:ilvl w:val="0"/>
          <w:numId w:val="4"/>
        </w:numPr>
        <w:tabs>
          <w:tab w:val="left" w:pos="214"/>
        </w:tabs>
        <w:spacing w:after="202" w:line="250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осуществляет издательскую и рекламную деятельность;</w:t>
      </w:r>
    </w:p>
    <w:p w:rsidR="00ED064D" w:rsidRPr="00ED064D" w:rsidRDefault="00ED064D" w:rsidP="00ED064D">
      <w:pPr>
        <w:numPr>
          <w:ilvl w:val="0"/>
          <w:numId w:val="4"/>
        </w:numPr>
        <w:tabs>
          <w:tab w:val="left" w:pos="198"/>
        </w:tabs>
        <w:spacing w:after="174" w:line="276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организует хранение документов и предоставление гражданам возможность свободного до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softHyphen/>
        <w:t>ступа к информации и (или) документам (или их копиям);</w:t>
      </w:r>
    </w:p>
    <w:p w:rsidR="00ED064D" w:rsidRPr="00ED064D" w:rsidRDefault="00ED064D" w:rsidP="00ED064D">
      <w:pPr>
        <w:numPr>
          <w:ilvl w:val="0"/>
          <w:numId w:val="4"/>
        </w:numPr>
        <w:tabs>
          <w:tab w:val="left" w:pos="178"/>
        </w:tabs>
        <w:spacing w:after="180" w:line="283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создает обменный фонд и обеспечивает перераспределение литературы между библиотеками системы;</w:t>
      </w:r>
    </w:p>
    <w:p w:rsidR="00ED064D" w:rsidRPr="00ED064D" w:rsidRDefault="00ED064D" w:rsidP="00ED064D">
      <w:pPr>
        <w:numPr>
          <w:ilvl w:val="0"/>
          <w:numId w:val="4"/>
        </w:numPr>
        <w:tabs>
          <w:tab w:val="left" w:pos="178"/>
        </w:tabs>
        <w:spacing w:after="13" w:line="283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ведет научно - методическую деятельность по организации и осуществлению библиотечного обслуживания населения;</w:t>
      </w:r>
    </w:p>
    <w:p w:rsidR="00ED064D" w:rsidRPr="00ED064D" w:rsidRDefault="00ED064D" w:rsidP="00ED064D">
      <w:pPr>
        <w:numPr>
          <w:ilvl w:val="0"/>
          <w:numId w:val="4"/>
        </w:numPr>
        <w:tabs>
          <w:tab w:val="left" w:pos="171"/>
        </w:tabs>
        <w:spacing w:line="418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участвует в развитии территории своего района во взаимодействии с органами местного само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softHyphen/>
        <w:t>управления, государственными, общественными и коммерческими организациями на основе изучения информационных потребностей местного сообщества, формирования информацион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softHyphen/>
        <w:t>ных потребностей местного сообщества, формирования информационных ресурсов по пробле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softHyphen/>
        <w:t>мам развития различных сфер жизнедеятельности муниципального района;</w:t>
      </w:r>
    </w:p>
    <w:p w:rsidR="00ED064D" w:rsidRPr="00ED064D" w:rsidRDefault="00ED064D" w:rsidP="00ED064D">
      <w:pPr>
        <w:numPr>
          <w:ilvl w:val="0"/>
          <w:numId w:val="4"/>
        </w:numPr>
        <w:tabs>
          <w:tab w:val="left" w:pos="159"/>
        </w:tabs>
        <w:spacing w:line="418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разрабатывает инновационные библиотечные проекты, участвует в реализации местных, реги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softHyphen/>
        <w:t>ональных и федеральных программ информационного обслуживания различных социальных групп населения: детей, юношества, инвалидов, пенсионеров, этнических групп и других,</w:t>
      </w:r>
    </w:p>
    <w:p w:rsidR="00ED064D" w:rsidRPr="00ED064D" w:rsidRDefault="00ED064D" w:rsidP="001620D3">
      <w:pPr>
        <w:pStyle w:val="2"/>
        <w:shd w:val="clear" w:color="auto" w:fill="auto"/>
        <w:tabs>
          <w:tab w:val="left" w:pos="524"/>
        </w:tabs>
        <w:spacing w:after="488"/>
        <w:ind w:left="20" w:right="20"/>
      </w:pPr>
    </w:p>
    <w:p w:rsidR="00ED064D" w:rsidRPr="00ED064D" w:rsidRDefault="00ED064D" w:rsidP="00ED064D">
      <w:pPr>
        <w:spacing w:line="401" w:lineRule="exact"/>
        <w:ind w:left="40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ED064D">
        <w:rPr>
          <w:rFonts w:ascii="Times New Roman" w:eastAsia="Times New Roman" w:hAnsi="Times New Roman" w:cs="Times New Roman"/>
          <w:sz w:val="25"/>
          <w:szCs w:val="25"/>
        </w:rPr>
        <w:lastRenderedPageBreak/>
        <w:t>направленных</w:t>
      </w:r>
      <w:proofErr w:type="gramEnd"/>
      <w:r w:rsidRPr="00ED064D">
        <w:rPr>
          <w:rFonts w:ascii="Times New Roman" w:eastAsia="Times New Roman" w:hAnsi="Times New Roman" w:cs="Times New Roman"/>
          <w:sz w:val="25"/>
          <w:szCs w:val="25"/>
        </w:rPr>
        <w:t xml:space="preserve"> на возрождение и сохранение национальной культуры и искусства;</w:t>
      </w:r>
    </w:p>
    <w:p w:rsidR="00ED064D" w:rsidRPr="00ED064D" w:rsidRDefault="00ED064D" w:rsidP="00ED064D">
      <w:pPr>
        <w:numPr>
          <w:ilvl w:val="0"/>
          <w:numId w:val="5"/>
        </w:numPr>
        <w:tabs>
          <w:tab w:val="left" w:pos="218"/>
        </w:tabs>
        <w:spacing w:line="401" w:lineRule="exact"/>
        <w:ind w:right="3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обеспечивает развитие различных форм воспитания и обучения детей и взрослых, с целью формирования гармоничной личности;</w:t>
      </w:r>
    </w:p>
    <w:p w:rsidR="00ED064D" w:rsidRPr="00ED064D" w:rsidRDefault="00ED064D" w:rsidP="00ED064D">
      <w:pPr>
        <w:spacing w:line="391" w:lineRule="exact"/>
        <w:ind w:left="40" w:right="3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-осуществляет прямые контакты по организации выставок, обменом опыта работы музея по всем направлениям деятельности;</w:t>
      </w:r>
    </w:p>
    <w:p w:rsidR="00ED064D" w:rsidRPr="00ED064D" w:rsidRDefault="00ED064D" w:rsidP="00ED064D">
      <w:pPr>
        <w:numPr>
          <w:ilvl w:val="0"/>
          <w:numId w:val="6"/>
        </w:numPr>
        <w:tabs>
          <w:tab w:val="left" w:pos="515"/>
        </w:tabs>
        <w:spacing w:line="410" w:lineRule="exact"/>
        <w:ind w:right="3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Учреждение разрабатывает основные направления развития библиотечного и музейного дела в муниципальном районе, повышает профессиональный уровень подготовки и квалифика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softHyphen/>
        <w:t>ции библиотечных, музейных кадров путем проведения семинаров, курсов, совещаний. Улуч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softHyphen/>
        <w:t>шает условия труда работников библиотек и музеев, выявляет, обобщает и внедряет в практику передовой опыт в области библиотечного, музейного дела.</w:t>
      </w:r>
    </w:p>
    <w:p w:rsidR="00DD6E1C" w:rsidRPr="00DD6E1C" w:rsidRDefault="00ED064D" w:rsidP="00ED064D">
      <w:pPr>
        <w:numPr>
          <w:ilvl w:val="0"/>
          <w:numId w:val="6"/>
        </w:numPr>
        <w:tabs>
          <w:tab w:val="left" w:pos="455"/>
        </w:tabs>
        <w:spacing w:line="410" w:lineRule="exact"/>
        <w:ind w:right="2200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Работу с пользователями и посетителями Учреждение проводит в форме:</w:t>
      </w:r>
    </w:p>
    <w:p w:rsidR="00ED064D" w:rsidRPr="00ED064D" w:rsidRDefault="00ED064D" w:rsidP="00DD6E1C">
      <w:pPr>
        <w:tabs>
          <w:tab w:val="left" w:pos="455"/>
        </w:tabs>
        <w:spacing w:line="410" w:lineRule="exact"/>
        <w:ind w:right="2200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proofErr w:type="spellStart"/>
      <w:r w:rsidRPr="00ED064D">
        <w:rPr>
          <w:rFonts w:ascii="Times New Roman" w:eastAsia="Times New Roman" w:hAnsi="Times New Roman" w:cs="Times New Roman"/>
          <w:sz w:val="25"/>
          <w:szCs w:val="25"/>
        </w:rPr>
        <w:t>книжно</w:t>
      </w:r>
      <w:proofErr w:type="spellEnd"/>
      <w:r w:rsidRPr="00ED064D">
        <w:rPr>
          <w:rFonts w:ascii="Times New Roman" w:eastAsia="Times New Roman" w:hAnsi="Times New Roman" w:cs="Times New Roman"/>
          <w:sz w:val="25"/>
          <w:szCs w:val="25"/>
        </w:rPr>
        <w:t>-иллюстрированных выставок,</w:t>
      </w:r>
    </w:p>
    <w:p w:rsidR="00DD6E1C" w:rsidRPr="00DD6E1C" w:rsidRDefault="00ED064D" w:rsidP="00ED064D">
      <w:pPr>
        <w:numPr>
          <w:ilvl w:val="0"/>
          <w:numId w:val="5"/>
        </w:numPr>
        <w:tabs>
          <w:tab w:val="left" w:pos="177"/>
          <w:tab w:val="left" w:pos="4418"/>
        </w:tabs>
        <w:spacing w:line="410" w:lineRule="exact"/>
        <w:ind w:right="3400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 xml:space="preserve">организации и проведении праздников и массовых мероприятий, </w:t>
      </w:r>
    </w:p>
    <w:p w:rsidR="00ED064D" w:rsidRPr="00ED064D" w:rsidRDefault="00ED064D" w:rsidP="00ED064D">
      <w:pPr>
        <w:numPr>
          <w:ilvl w:val="0"/>
          <w:numId w:val="5"/>
        </w:numPr>
        <w:tabs>
          <w:tab w:val="left" w:pos="177"/>
          <w:tab w:val="left" w:pos="4418"/>
        </w:tabs>
        <w:spacing w:line="410" w:lineRule="exact"/>
        <w:ind w:right="3400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-читательских конференций,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tab/>
      </w:r>
    </w:p>
    <w:p w:rsidR="00ED064D" w:rsidRPr="00ED064D" w:rsidRDefault="00ED064D" w:rsidP="00ED064D">
      <w:pPr>
        <w:spacing w:line="410" w:lineRule="exact"/>
        <w:ind w:left="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-публичных лекториев,</w:t>
      </w:r>
    </w:p>
    <w:p w:rsidR="00ED064D" w:rsidRPr="00ED064D" w:rsidRDefault="00ED064D" w:rsidP="00ED064D">
      <w:pPr>
        <w:spacing w:line="410" w:lineRule="exact"/>
        <w:ind w:left="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-библиотечных уроков по культуре чтения,</w:t>
      </w:r>
    </w:p>
    <w:p w:rsidR="00ED064D" w:rsidRPr="00ED064D" w:rsidRDefault="00ED064D" w:rsidP="00ED064D">
      <w:pPr>
        <w:spacing w:line="410" w:lineRule="exact"/>
        <w:ind w:left="40" w:right="3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-изучения основ библиотечно-библиографических знаний, в любых других формах, соответ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softHyphen/>
        <w:t>ствующих выполнению целей, задач и функций Учреждения.</w:t>
      </w:r>
    </w:p>
    <w:p w:rsidR="00ED064D" w:rsidRPr="00ED064D" w:rsidRDefault="00ED064D" w:rsidP="00ED064D">
      <w:pPr>
        <w:numPr>
          <w:ilvl w:val="0"/>
          <w:numId w:val="5"/>
        </w:numPr>
        <w:tabs>
          <w:tab w:val="left" w:pos="172"/>
        </w:tabs>
        <w:spacing w:line="410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проведение выездных краеведческих уроков, экскурсий</w:t>
      </w:r>
    </w:p>
    <w:p w:rsidR="00ED064D" w:rsidRPr="00ED064D" w:rsidRDefault="00ED064D" w:rsidP="00ED064D">
      <w:pPr>
        <w:numPr>
          <w:ilvl w:val="0"/>
          <w:numId w:val="5"/>
        </w:numPr>
        <w:tabs>
          <w:tab w:val="left" w:pos="354"/>
        </w:tabs>
        <w:spacing w:line="410" w:lineRule="exact"/>
        <w:ind w:right="2980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услуг по организации научных или культурных встреч, конгрессов, конференций;</w:t>
      </w:r>
    </w:p>
    <w:p w:rsidR="00ED064D" w:rsidRPr="00ED064D" w:rsidRDefault="00ED064D" w:rsidP="00ED064D">
      <w:pPr>
        <w:numPr>
          <w:ilvl w:val="0"/>
          <w:numId w:val="5"/>
        </w:numPr>
        <w:tabs>
          <w:tab w:val="left" w:pos="431"/>
        </w:tabs>
        <w:spacing w:line="410" w:lineRule="exact"/>
        <w:ind w:right="3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изготовление копий (с возможным увеличением или уменьшением размера копий) из фондов библиотек,</w:t>
      </w:r>
    </w:p>
    <w:p w:rsidR="00ED064D" w:rsidRPr="00ED064D" w:rsidRDefault="00ED064D" w:rsidP="00ED064D">
      <w:pPr>
        <w:spacing w:line="410" w:lineRule="exact"/>
        <w:ind w:left="40" w:right="3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-реализация предметов традиционных народных промыслов, буклетов, книжной продукции, произведений декоративно-прикладного искусства;</w:t>
      </w:r>
    </w:p>
    <w:p w:rsidR="00DD6E1C" w:rsidRPr="00DD6E1C" w:rsidRDefault="00ED064D" w:rsidP="00ED064D">
      <w:pPr>
        <w:numPr>
          <w:ilvl w:val="0"/>
          <w:numId w:val="6"/>
        </w:numPr>
        <w:tabs>
          <w:tab w:val="left" w:pos="458"/>
          <w:tab w:val="left" w:pos="8589"/>
        </w:tabs>
        <w:spacing w:line="418" w:lineRule="exact"/>
        <w:ind w:right="600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 xml:space="preserve">Предметом деятельности Учреждения в области музейного дела является: </w:t>
      </w:r>
      <w:proofErr w:type="gramStart"/>
      <w:r w:rsidRPr="00ED064D">
        <w:rPr>
          <w:rFonts w:ascii="Times New Roman" w:eastAsia="Times New Roman" w:hAnsi="Times New Roman" w:cs="Times New Roman"/>
          <w:sz w:val="25"/>
          <w:szCs w:val="25"/>
        </w:rPr>
        <w:t>-и</w:t>
      </w:r>
      <w:proofErr w:type="gramEnd"/>
      <w:r w:rsidRPr="00ED064D">
        <w:rPr>
          <w:rFonts w:ascii="Times New Roman" w:eastAsia="Times New Roman" w:hAnsi="Times New Roman" w:cs="Times New Roman"/>
          <w:sz w:val="25"/>
          <w:szCs w:val="25"/>
        </w:rPr>
        <w:t>зучение художественного и культурного наследия Новгородской земли;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tab/>
        <w:t>-собирание и хранение живописи, графики и предметов декоративно-прикладного искусства;</w:t>
      </w:r>
    </w:p>
    <w:p w:rsidR="00ED064D" w:rsidRPr="00ED064D" w:rsidRDefault="00ED064D" w:rsidP="00DD6E1C">
      <w:pPr>
        <w:tabs>
          <w:tab w:val="left" w:pos="458"/>
          <w:tab w:val="left" w:pos="8589"/>
        </w:tabs>
        <w:spacing w:line="418" w:lineRule="exact"/>
        <w:ind w:right="600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 xml:space="preserve"> -собирание документов, фотографий по истории родного края;</w:t>
      </w:r>
    </w:p>
    <w:p w:rsidR="00ED064D" w:rsidRPr="00ED064D" w:rsidRDefault="00ED064D" w:rsidP="00ED064D">
      <w:pPr>
        <w:spacing w:line="418" w:lineRule="exact"/>
        <w:ind w:left="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-создание экспозиций, стационарных выставок;</w:t>
      </w:r>
    </w:p>
    <w:p w:rsidR="00ED064D" w:rsidRPr="00ED064D" w:rsidRDefault="00ED064D" w:rsidP="00ED064D">
      <w:pPr>
        <w:spacing w:line="418" w:lineRule="exact"/>
        <w:ind w:left="40" w:right="3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-разработка перспективных планов и программ развития музейного дела в Новгородском муни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softHyphen/>
        <w:t>ципальном районе;</w:t>
      </w:r>
    </w:p>
    <w:p w:rsidR="00DD6E1C" w:rsidRPr="00DD6E1C" w:rsidRDefault="00ED064D" w:rsidP="00DD6E1C">
      <w:pPr>
        <w:numPr>
          <w:ilvl w:val="0"/>
          <w:numId w:val="6"/>
        </w:numPr>
        <w:tabs>
          <w:tab w:val="left" w:pos="524"/>
          <w:tab w:val="left" w:pos="573"/>
        </w:tabs>
        <w:spacing w:line="413" w:lineRule="exact"/>
        <w:ind w:left="23" w:right="23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Учреждение вправе</w:t>
      </w:r>
      <w:r w:rsidR="00DD6E1C" w:rsidRPr="00DD6E1C">
        <w:rPr>
          <w:rFonts w:ascii="Times New Roman" w:eastAsia="Times New Roman" w:hAnsi="Times New Roman" w:cs="Times New Roman"/>
          <w:sz w:val="25"/>
          <w:szCs w:val="25"/>
        </w:rPr>
        <w:t xml:space="preserve"> заниматься предпринимательской</w:t>
      </w:r>
      <w:r w:rsidR="00DD6E1C" w:rsidRPr="00DD6E1C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t>и иной, не запрещенной законода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softHyphen/>
        <w:t xml:space="preserve">тельством деятельностью, необходимой для достижения уставных целей и 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lastRenderedPageBreak/>
        <w:t>соответствующей этим целям, привлекать для осуществления своих функций на договорной основе юридических</w:t>
      </w:r>
      <w:r w:rsidR="00DD6E1C" w:rsidRPr="00DD6E1C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 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t>и физических лиц, приобретать или арендовать основные средства за счет имеющихся у него финансовых ресурсов.</w:t>
      </w:r>
    </w:p>
    <w:p w:rsidR="00ED064D" w:rsidRPr="00ED064D" w:rsidRDefault="00ED064D" w:rsidP="00DD6E1C">
      <w:pPr>
        <w:numPr>
          <w:ilvl w:val="0"/>
          <w:numId w:val="6"/>
        </w:numPr>
        <w:tabs>
          <w:tab w:val="left" w:pos="524"/>
          <w:tab w:val="left" w:pos="573"/>
        </w:tabs>
        <w:spacing w:line="413" w:lineRule="exact"/>
        <w:ind w:left="23" w:right="23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2.7. Созданное путем изменения типа существующего муниципального учреждения Учрежде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softHyphen/>
        <w:t>ние вправе осуществлять предусмотренные его уставом ви</w:t>
      </w:r>
      <w:r w:rsidR="00DD6E1C" w:rsidRPr="00DD6E1C">
        <w:rPr>
          <w:rFonts w:ascii="Times New Roman" w:eastAsia="Times New Roman" w:hAnsi="Times New Roman" w:cs="Times New Roman"/>
          <w:sz w:val="25"/>
          <w:szCs w:val="25"/>
        </w:rPr>
        <w:t>ды деятельности на основании ли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t>цензии, а также свидетельства о государственной аккредитации, иных разрешительных доку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softHyphen/>
        <w:t>ментов, выданных соответствующему муниципальному учреждению, до окончания срока дей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softHyphen/>
        <w:t>ствия таких документов.</w:t>
      </w:r>
    </w:p>
    <w:p w:rsidR="00ED064D" w:rsidRPr="00ED064D" w:rsidRDefault="00ED064D" w:rsidP="00ED064D">
      <w:pPr>
        <w:keepNext/>
        <w:keepLines/>
        <w:spacing w:line="415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ED064D">
        <w:rPr>
          <w:rFonts w:ascii="Times New Roman" w:eastAsia="Times New Roman" w:hAnsi="Times New Roman" w:cs="Times New Roman"/>
          <w:b/>
          <w:bCs/>
        </w:rPr>
        <w:t>3. КОМПЕТЕНЦИЯ УЧРЕДИТЕЛЯ</w:t>
      </w:r>
    </w:p>
    <w:p w:rsidR="00ED064D" w:rsidRPr="00ED064D" w:rsidRDefault="00ED064D" w:rsidP="00ED064D">
      <w:pPr>
        <w:spacing w:line="415" w:lineRule="exact"/>
        <w:ind w:lef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К компетенции Учредителя в области управления Учреждением относятся:</w:t>
      </w:r>
    </w:p>
    <w:p w:rsidR="00ED064D" w:rsidRPr="00ED064D" w:rsidRDefault="00ED064D" w:rsidP="00ED064D">
      <w:pPr>
        <w:numPr>
          <w:ilvl w:val="0"/>
          <w:numId w:val="7"/>
        </w:numPr>
        <w:tabs>
          <w:tab w:val="left" w:pos="308"/>
        </w:tabs>
        <w:spacing w:line="415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установление муниципального задания для Учреждения в соответствии с предусмотренной настоящим Уставом основной деятельностью и финансовое обеспечение выполнения этого за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softHyphen/>
        <w:t>дания;</w:t>
      </w:r>
    </w:p>
    <w:p w:rsidR="00ED064D" w:rsidRPr="00ED064D" w:rsidRDefault="00ED064D" w:rsidP="00ED064D">
      <w:pPr>
        <w:numPr>
          <w:ilvl w:val="0"/>
          <w:numId w:val="7"/>
        </w:numPr>
        <w:tabs>
          <w:tab w:val="left" w:pos="277"/>
        </w:tabs>
        <w:spacing w:line="415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утверждение устава Учреждения, внесение в него изменений;</w:t>
      </w:r>
    </w:p>
    <w:p w:rsidR="00ED064D" w:rsidRPr="00ED064D" w:rsidRDefault="00ED064D" w:rsidP="00ED064D">
      <w:pPr>
        <w:numPr>
          <w:ilvl w:val="0"/>
          <w:numId w:val="7"/>
        </w:numPr>
        <w:tabs>
          <w:tab w:val="left" w:pos="274"/>
        </w:tabs>
        <w:spacing w:line="415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рассмотрение и одобрение предложений руководителя Учреждения о создании и ликвидации филиалов Учреждения, об открытии и закрытии его представительств;</w:t>
      </w:r>
    </w:p>
    <w:p w:rsidR="00ED064D" w:rsidRPr="00ED064D" w:rsidRDefault="00ED064D" w:rsidP="00ED064D">
      <w:pPr>
        <w:numPr>
          <w:ilvl w:val="0"/>
          <w:numId w:val="7"/>
        </w:numPr>
        <w:tabs>
          <w:tab w:val="left" w:pos="274"/>
        </w:tabs>
        <w:spacing w:line="415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реорганизация и ликвидация Учреждения, а также изменение его типа;</w:t>
      </w:r>
    </w:p>
    <w:p w:rsidR="00ED064D" w:rsidRPr="00ED064D" w:rsidRDefault="00ED064D" w:rsidP="00ED064D">
      <w:pPr>
        <w:numPr>
          <w:ilvl w:val="0"/>
          <w:numId w:val="7"/>
        </w:numPr>
        <w:tabs>
          <w:tab w:val="left" w:pos="337"/>
        </w:tabs>
        <w:spacing w:line="415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 xml:space="preserve">назначение ликвидационной комиссии и утверждение промежуточного и окончательного ликвидационных балансов и передаточного акта </w:t>
      </w:r>
      <w:proofErr w:type="spellStart"/>
      <w:proofErr w:type="gramStart"/>
      <w:r w:rsidRPr="00ED064D">
        <w:rPr>
          <w:rFonts w:ascii="Times New Roman" w:eastAsia="Times New Roman" w:hAnsi="Times New Roman" w:cs="Times New Roman"/>
          <w:sz w:val="25"/>
          <w:szCs w:val="25"/>
        </w:rPr>
        <w:t>акта</w:t>
      </w:r>
      <w:proofErr w:type="spellEnd"/>
      <w:proofErr w:type="gramEnd"/>
      <w:r w:rsidRPr="00ED064D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ED064D" w:rsidRPr="00ED064D" w:rsidRDefault="00ED064D" w:rsidP="00ED064D">
      <w:pPr>
        <w:numPr>
          <w:ilvl w:val="1"/>
          <w:numId w:val="7"/>
        </w:numPr>
        <w:tabs>
          <w:tab w:val="left" w:pos="284"/>
        </w:tabs>
        <w:spacing w:line="415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соответствующей сферы дея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softHyphen/>
        <w:t>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:rsidR="00ED064D" w:rsidRPr="00ED064D" w:rsidRDefault="00ED064D" w:rsidP="00ED064D">
      <w:pPr>
        <w:numPr>
          <w:ilvl w:val="1"/>
          <w:numId w:val="7"/>
        </w:numPr>
        <w:tabs>
          <w:tab w:val="left" w:pos="334"/>
        </w:tabs>
        <w:spacing w:line="415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назначение членов Наблюдательного совета Учреждения или досрочное прекращение их полномочий;</w:t>
      </w:r>
    </w:p>
    <w:p w:rsidR="00ED064D" w:rsidRPr="00ED064D" w:rsidRDefault="00ED064D" w:rsidP="00ED064D">
      <w:pPr>
        <w:numPr>
          <w:ilvl w:val="1"/>
          <w:numId w:val="7"/>
        </w:numPr>
        <w:tabs>
          <w:tab w:val="left" w:pos="303"/>
        </w:tabs>
        <w:spacing w:line="415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рассмотрение и одобрение предложений руководителя Учреждения о совершении сделок с имуществом Учреждения в случаях, если в соответствии с Федеральным законом «Об автоном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softHyphen/>
        <w:t>ных учреждениях» для совершения таких сделок требуется согласие Учредителя;</w:t>
      </w:r>
    </w:p>
    <w:p w:rsidR="00ED064D" w:rsidRPr="00ED064D" w:rsidRDefault="00ED064D" w:rsidP="00ED064D">
      <w:pPr>
        <w:numPr>
          <w:ilvl w:val="1"/>
          <w:numId w:val="7"/>
        </w:numPr>
        <w:tabs>
          <w:tab w:val="left" w:pos="414"/>
        </w:tabs>
        <w:spacing w:line="415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созыв заседания Наблюдательного совета Учреждения, в том числе в обязательном порядке первого заседания Наблюдательного совета Учреждения в десятидневный срок после создания Учреждения, а также первого заседания нового состава Наблюдательного совета Учреждения в десятидневный срок после его избрания;</w:t>
      </w:r>
    </w:p>
    <w:p w:rsidR="00ED064D" w:rsidRPr="00DD6E1C" w:rsidRDefault="00ED064D" w:rsidP="00ED064D">
      <w:pPr>
        <w:numPr>
          <w:ilvl w:val="1"/>
          <w:numId w:val="7"/>
        </w:numPr>
        <w:tabs>
          <w:tab w:val="left" w:pos="435"/>
        </w:tabs>
        <w:spacing w:after="312" w:line="415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064D">
        <w:rPr>
          <w:rFonts w:ascii="Times New Roman" w:eastAsia="Times New Roman" w:hAnsi="Times New Roman" w:cs="Times New Roman"/>
          <w:sz w:val="25"/>
          <w:szCs w:val="25"/>
        </w:rPr>
        <w:t>определение средства массовой информации, в котором Учреждение ежегодного обязано опубликовать отчеты о своей деятельности и об использовании закрепленного за ним имуще</w:t>
      </w:r>
      <w:r w:rsidRPr="00ED064D">
        <w:rPr>
          <w:rFonts w:ascii="Times New Roman" w:eastAsia="Times New Roman" w:hAnsi="Times New Roman" w:cs="Times New Roman"/>
          <w:sz w:val="25"/>
          <w:szCs w:val="25"/>
        </w:rPr>
        <w:softHyphen/>
        <w:t>ства;</w:t>
      </w:r>
    </w:p>
    <w:p w:rsidR="00DD6E1C" w:rsidRDefault="00DD6E1C" w:rsidP="00DD6E1C">
      <w:pPr>
        <w:tabs>
          <w:tab w:val="left" w:pos="435"/>
        </w:tabs>
        <w:spacing w:after="312" w:line="415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D6E1C" w:rsidRPr="00DD6E1C" w:rsidRDefault="00DD6E1C" w:rsidP="00DD6E1C">
      <w:pPr>
        <w:numPr>
          <w:ilvl w:val="0"/>
          <w:numId w:val="9"/>
        </w:numPr>
        <w:tabs>
          <w:tab w:val="left" w:pos="428"/>
        </w:tabs>
        <w:spacing w:line="403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6E1C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осуществление </w:t>
      </w:r>
      <w:proofErr w:type="gramStart"/>
      <w:r w:rsidRPr="00DD6E1C">
        <w:rPr>
          <w:rFonts w:ascii="Times New Roman" w:eastAsia="Times New Roman" w:hAnsi="Times New Roman" w:cs="Times New Roman"/>
          <w:sz w:val="25"/>
          <w:szCs w:val="25"/>
        </w:rPr>
        <w:t>контроля за</w:t>
      </w:r>
      <w:proofErr w:type="gramEnd"/>
      <w:r w:rsidRPr="00DD6E1C">
        <w:rPr>
          <w:rFonts w:ascii="Times New Roman" w:eastAsia="Times New Roman" w:hAnsi="Times New Roman" w:cs="Times New Roman"/>
          <w:sz w:val="25"/>
          <w:szCs w:val="25"/>
        </w:rPr>
        <w:t xml:space="preserve"> деятельностью Учреждения, сбор и обобщение отчетности по формам государственного статистического наблюдения, утвержденным законодательством Российской Федерации, а также формам отчетности, утвержденным Учредителем;</w:t>
      </w:r>
    </w:p>
    <w:p w:rsidR="00DD6E1C" w:rsidRPr="00DD6E1C" w:rsidRDefault="00DD6E1C" w:rsidP="00DD6E1C">
      <w:pPr>
        <w:numPr>
          <w:ilvl w:val="0"/>
          <w:numId w:val="9"/>
        </w:numPr>
        <w:tabs>
          <w:tab w:val="left" w:pos="423"/>
        </w:tabs>
        <w:spacing w:after="191" w:line="403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6E1C">
        <w:rPr>
          <w:rFonts w:ascii="Times New Roman" w:eastAsia="Times New Roman" w:hAnsi="Times New Roman" w:cs="Times New Roman"/>
          <w:sz w:val="25"/>
          <w:szCs w:val="25"/>
        </w:rPr>
        <w:t>решение иных вопросов, предусмотренных Федераль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ным законом «Об автономных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учре</w:t>
      </w:r>
      <w:proofErr w:type="spellEnd"/>
      <w:r w:rsidRPr="00DD6E1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DD6E1C">
        <w:rPr>
          <w:rFonts w:ascii="Times New Roman" w:eastAsia="Times New Roman" w:hAnsi="Times New Roman" w:cs="Times New Roman"/>
          <w:sz w:val="25"/>
          <w:szCs w:val="25"/>
        </w:rPr>
        <w:t>ждениях</w:t>
      </w:r>
      <w:proofErr w:type="spellEnd"/>
      <w:proofErr w:type="gramEnd"/>
      <w:r w:rsidRPr="00DD6E1C">
        <w:rPr>
          <w:rFonts w:ascii="Times New Roman" w:eastAsia="Times New Roman" w:hAnsi="Times New Roman" w:cs="Times New Roman"/>
          <w:sz w:val="25"/>
          <w:szCs w:val="25"/>
        </w:rPr>
        <w:t>».</w:t>
      </w:r>
    </w:p>
    <w:p w:rsidR="00DD6E1C" w:rsidRPr="00DD6E1C" w:rsidRDefault="00DD6E1C" w:rsidP="00DD6E1C">
      <w:pPr>
        <w:keepNext/>
        <w:keepLines/>
        <w:numPr>
          <w:ilvl w:val="1"/>
          <w:numId w:val="9"/>
        </w:numPr>
        <w:tabs>
          <w:tab w:val="left" w:pos="258"/>
        </w:tabs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DD6E1C">
        <w:rPr>
          <w:rFonts w:ascii="Times New Roman" w:eastAsia="Times New Roman" w:hAnsi="Times New Roman" w:cs="Times New Roman"/>
          <w:b/>
          <w:bCs/>
        </w:rPr>
        <w:t>ОРГАНЫ УЧРЕЖДЕНИЯ</w:t>
      </w:r>
    </w:p>
    <w:p w:rsidR="00DD6E1C" w:rsidRPr="00DD6E1C" w:rsidRDefault="00DD6E1C" w:rsidP="00DD6E1C">
      <w:pPr>
        <w:spacing w:after="51" w:line="403" w:lineRule="exact"/>
        <w:ind w:left="20" w:right="20" w:firstLine="3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6E1C">
        <w:rPr>
          <w:rFonts w:ascii="Times New Roman" w:eastAsia="Times New Roman" w:hAnsi="Times New Roman" w:cs="Times New Roman"/>
          <w:sz w:val="25"/>
          <w:szCs w:val="25"/>
        </w:rPr>
        <w:t>Органами Учреждения являются Наблюдательный совет Учреждения, руководитель Учре</w:t>
      </w:r>
      <w:r w:rsidRPr="00DD6E1C">
        <w:rPr>
          <w:rFonts w:ascii="Times New Roman" w:eastAsia="Times New Roman" w:hAnsi="Times New Roman" w:cs="Times New Roman"/>
          <w:sz w:val="25"/>
          <w:szCs w:val="25"/>
        </w:rPr>
        <w:softHyphen/>
        <w:t>ждения, а также иные предусмотренные федеральными законами и настоящим Уставом органы (общее собрание работников и другие).</w:t>
      </w:r>
    </w:p>
    <w:p w:rsidR="00DD6E1C" w:rsidRPr="00DD6E1C" w:rsidRDefault="00DD6E1C" w:rsidP="00DD6E1C">
      <w:pPr>
        <w:keepNext/>
        <w:keepLines/>
        <w:numPr>
          <w:ilvl w:val="1"/>
          <w:numId w:val="9"/>
        </w:numPr>
        <w:tabs>
          <w:tab w:val="left" w:pos="255"/>
        </w:tabs>
        <w:spacing w:line="415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1" w:name="bookmark1"/>
      <w:r w:rsidRPr="00DD6E1C">
        <w:rPr>
          <w:rFonts w:ascii="Times New Roman" w:eastAsia="Times New Roman" w:hAnsi="Times New Roman" w:cs="Times New Roman"/>
          <w:b/>
          <w:bCs/>
        </w:rPr>
        <w:t>НАБЛЮДАТЕЛЬНЫЙ СОВЕТ УЧРЕЖДЕНИЯ</w:t>
      </w:r>
      <w:bookmarkEnd w:id="1"/>
    </w:p>
    <w:p w:rsidR="00DD6E1C" w:rsidRPr="00DD6E1C" w:rsidRDefault="00DD6E1C" w:rsidP="00DD6E1C">
      <w:pPr>
        <w:numPr>
          <w:ilvl w:val="2"/>
          <w:numId w:val="9"/>
        </w:numPr>
        <w:tabs>
          <w:tab w:val="left" w:pos="440"/>
        </w:tabs>
        <w:spacing w:line="415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6E1C">
        <w:rPr>
          <w:rFonts w:ascii="Times New Roman" w:eastAsia="Times New Roman" w:hAnsi="Times New Roman" w:cs="Times New Roman"/>
          <w:sz w:val="25"/>
          <w:szCs w:val="25"/>
        </w:rPr>
        <w:t>Наблюдательный совет Учреждения (далее - Наблюдательный совет) создается в составе - 7 человек.</w:t>
      </w:r>
    </w:p>
    <w:p w:rsidR="00DD6E1C" w:rsidRPr="00DD6E1C" w:rsidRDefault="00DD6E1C" w:rsidP="00DD6E1C">
      <w:pPr>
        <w:numPr>
          <w:ilvl w:val="2"/>
          <w:numId w:val="9"/>
        </w:numPr>
        <w:tabs>
          <w:tab w:val="left" w:pos="440"/>
        </w:tabs>
        <w:spacing w:line="415" w:lineRule="exact"/>
        <w:ind w:right="20"/>
        <w:rPr>
          <w:rFonts w:ascii="Times New Roman" w:eastAsia="Times New Roman" w:hAnsi="Times New Roman" w:cs="Times New Roman"/>
          <w:sz w:val="25"/>
          <w:szCs w:val="25"/>
        </w:rPr>
      </w:pPr>
      <w:r w:rsidRPr="00DD6E1C">
        <w:rPr>
          <w:rFonts w:ascii="Times New Roman" w:eastAsia="Times New Roman" w:hAnsi="Times New Roman" w:cs="Times New Roman"/>
          <w:sz w:val="25"/>
          <w:szCs w:val="25"/>
        </w:rPr>
        <w:t>В состав Наблюдательного совета входят: представители Учредителя-1 человек; представители Комитета по управлению муниципальным имуществом Администрации Новго</w:t>
      </w:r>
      <w:r w:rsidRPr="00DD6E1C">
        <w:rPr>
          <w:rFonts w:ascii="Times New Roman" w:eastAsia="Times New Roman" w:hAnsi="Times New Roman" w:cs="Times New Roman"/>
          <w:sz w:val="25"/>
          <w:szCs w:val="25"/>
        </w:rPr>
        <w:softHyphen/>
        <w:t>родского муниципального района - 1 человек;</w:t>
      </w:r>
    </w:p>
    <w:p w:rsidR="00DD6E1C" w:rsidRPr="00DD6E1C" w:rsidRDefault="00DD6E1C" w:rsidP="00DD6E1C">
      <w:pPr>
        <w:spacing w:line="415" w:lineRule="exact"/>
        <w:ind w:lef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6E1C">
        <w:rPr>
          <w:rFonts w:ascii="Times New Roman" w:eastAsia="Times New Roman" w:hAnsi="Times New Roman" w:cs="Times New Roman"/>
          <w:sz w:val="25"/>
          <w:szCs w:val="25"/>
        </w:rPr>
        <w:t>представители общественности — 2 человека;</w:t>
      </w:r>
    </w:p>
    <w:p w:rsidR="00DD6E1C" w:rsidRPr="00DD6E1C" w:rsidRDefault="00DD6E1C" w:rsidP="00DD6E1C">
      <w:pPr>
        <w:spacing w:line="415" w:lineRule="exact"/>
        <w:ind w:left="20"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6E1C">
        <w:rPr>
          <w:rFonts w:ascii="Times New Roman" w:eastAsia="Times New Roman" w:hAnsi="Times New Roman" w:cs="Times New Roman"/>
          <w:sz w:val="25"/>
          <w:szCs w:val="25"/>
        </w:rPr>
        <w:t>представители работников Учреждения (не более 1/3 от общего числа членов Наблюдательного совета на основании решения собрания трудового коллектива Учреждения, принятого большинством голосов от списочного состава участников собрания) - 3 человека.</w:t>
      </w:r>
    </w:p>
    <w:p w:rsidR="00DD6E1C" w:rsidRPr="00DD6E1C" w:rsidRDefault="00DD6E1C" w:rsidP="00DD6E1C">
      <w:pPr>
        <w:numPr>
          <w:ilvl w:val="2"/>
          <w:numId w:val="9"/>
        </w:numPr>
        <w:tabs>
          <w:tab w:val="left" w:pos="435"/>
        </w:tabs>
        <w:spacing w:line="415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6E1C">
        <w:rPr>
          <w:rFonts w:ascii="Times New Roman" w:eastAsia="Times New Roman" w:hAnsi="Times New Roman" w:cs="Times New Roman"/>
          <w:sz w:val="25"/>
          <w:szCs w:val="25"/>
        </w:rPr>
        <w:t>Срок полномочий Наблюдательного совета составляет 5 лет.</w:t>
      </w:r>
    </w:p>
    <w:p w:rsidR="00DD6E1C" w:rsidRPr="00DD6E1C" w:rsidRDefault="00DD6E1C" w:rsidP="00DD6E1C">
      <w:pPr>
        <w:numPr>
          <w:ilvl w:val="2"/>
          <w:numId w:val="9"/>
        </w:numPr>
        <w:tabs>
          <w:tab w:val="left" w:pos="728"/>
        </w:tabs>
        <w:spacing w:line="415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6E1C">
        <w:rPr>
          <w:rFonts w:ascii="Times New Roman" w:eastAsia="Times New Roman" w:hAnsi="Times New Roman" w:cs="Times New Roman"/>
          <w:sz w:val="25"/>
          <w:szCs w:val="25"/>
        </w:rPr>
        <w:t>Одно и то же лицо может быть членом Наблюдательного совета неограниченное число раз.</w:t>
      </w:r>
    </w:p>
    <w:p w:rsidR="00DD6E1C" w:rsidRPr="00DD6E1C" w:rsidRDefault="00DD6E1C" w:rsidP="00DD6E1C">
      <w:pPr>
        <w:numPr>
          <w:ilvl w:val="2"/>
          <w:numId w:val="9"/>
        </w:numPr>
        <w:tabs>
          <w:tab w:val="left" w:pos="1165"/>
          <w:tab w:val="left" w:pos="2866"/>
          <w:tab w:val="left" w:pos="5509"/>
          <w:tab w:val="left" w:pos="6968"/>
          <w:tab w:val="left" w:pos="8005"/>
          <w:tab w:val="left" w:pos="9390"/>
        </w:tabs>
        <w:spacing w:line="415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6E1C">
        <w:rPr>
          <w:rFonts w:ascii="Times New Roman" w:eastAsia="Times New Roman" w:hAnsi="Times New Roman" w:cs="Times New Roman"/>
          <w:sz w:val="25"/>
          <w:szCs w:val="25"/>
        </w:rPr>
        <w:t>Членами</w:t>
      </w:r>
      <w:r w:rsidRPr="00DD6E1C">
        <w:rPr>
          <w:rFonts w:ascii="Times New Roman" w:eastAsia="Times New Roman" w:hAnsi="Times New Roman" w:cs="Times New Roman"/>
          <w:sz w:val="25"/>
          <w:szCs w:val="25"/>
        </w:rPr>
        <w:tab/>
        <w:t>Наблюдательного</w:t>
      </w:r>
      <w:r w:rsidRPr="00DD6E1C">
        <w:rPr>
          <w:rFonts w:ascii="Times New Roman" w:eastAsia="Times New Roman" w:hAnsi="Times New Roman" w:cs="Times New Roman"/>
          <w:sz w:val="25"/>
          <w:szCs w:val="25"/>
        </w:rPr>
        <w:tab/>
        <w:t>совета</w:t>
      </w:r>
      <w:r w:rsidRPr="00DD6E1C">
        <w:rPr>
          <w:rFonts w:ascii="Times New Roman" w:eastAsia="Times New Roman" w:hAnsi="Times New Roman" w:cs="Times New Roman"/>
          <w:sz w:val="25"/>
          <w:szCs w:val="25"/>
        </w:rPr>
        <w:tab/>
        <w:t>не</w:t>
      </w:r>
      <w:r w:rsidRPr="00DD6E1C">
        <w:rPr>
          <w:rFonts w:ascii="Times New Roman" w:eastAsia="Times New Roman" w:hAnsi="Times New Roman" w:cs="Times New Roman"/>
          <w:sz w:val="25"/>
          <w:szCs w:val="25"/>
        </w:rPr>
        <w:tab/>
        <w:t>могут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Pr="00DD6E1C">
        <w:rPr>
          <w:rFonts w:ascii="Times New Roman" w:eastAsia="Times New Roman" w:hAnsi="Times New Roman" w:cs="Times New Roman"/>
          <w:sz w:val="25"/>
          <w:szCs w:val="25"/>
        </w:rPr>
        <w:t>быть: руководитель Учреждения и его заместители; лица, имеющие неснятую или непогашенную су</w:t>
      </w:r>
      <w:r w:rsidRPr="00DD6E1C">
        <w:rPr>
          <w:rFonts w:ascii="Times New Roman" w:eastAsia="Times New Roman" w:hAnsi="Times New Roman" w:cs="Times New Roman"/>
          <w:sz w:val="25"/>
          <w:szCs w:val="25"/>
        </w:rPr>
        <w:softHyphen/>
        <w:t>димость.</w:t>
      </w:r>
    </w:p>
    <w:p w:rsidR="00DD6E1C" w:rsidRPr="00DD6E1C" w:rsidRDefault="00DD6E1C" w:rsidP="00DD6E1C">
      <w:pPr>
        <w:numPr>
          <w:ilvl w:val="2"/>
          <w:numId w:val="9"/>
        </w:numPr>
        <w:tabs>
          <w:tab w:val="left" w:pos="776"/>
        </w:tabs>
        <w:spacing w:line="415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6E1C">
        <w:rPr>
          <w:rFonts w:ascii="Times New Roman" w:eastAsia="Times New Roman" w:hAnsi="Times New Roman" w:cs="Times New Roman"/>
          <w:sz w:val="25"/>
          <w:szCs w:val="25"/>
        </w:rPr>
        <w:t>Учреждение не вправе выплачивать членам Наблюдательного совета вознаграждение за выполнение ими своих обязанностей.</w:t>
      </w:r>
    </w:p>
    <w:p w:rsidR="00DD6E1C" w:rsidRPr="00DD6E1C" w:rsidRDefault="00DD6E1C" w:rsidP="00DD6E1C">
      <w:pPr>
        <w:numPr>
          <w:ilvl w:val="2"/>
          <w:numId w:val="9"/>
        </w:numPr>
        <w:tabs>
          <w:tab w:val="left" w:pos="603"/>
        </w:tabs>
        <w:spacing w:line="415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6E1C">
        <w:rPr>
          <w:rFonts w:ascii="Times New Roman" w:eastAsia="Times New Roman" w:hAnsi="Times New Roman" w:cs="Times New Roman"/>
          <w:sz w:val="25"/>
          <w:szCs w:val="25"/>
        </w:rPr>
        <w:t>Полномочия члена Наблюдательного совета могут быть прекращены досрочно: - по просьбе члена Наблюдательного совета, - в случае невозможности исполнения членом Наблюдательного совета своих обязанностей по состоянию здоровья или по причине его отсут</w:t>
      </w:r>
      <w:r w:rsidRPr="00DD6E1C">
        <w:rPr>
          <w:rFonts w:ascii="Times New Roman" w:eastAsia="Times New Roman" w:hAnsi="Times New Roman" w:cs="Times New Roman"/>
          <w:sz w:val="25"/>
          <w:szCs w:val="25"/>
        </w:rPr>
        <w:softHyphen/>
        <w:t>ствия в месте нахождения Учреждения в течение четырех месяцев; - в случае привлечения чле</w:t>
      </w:r>
      <w:r w:rsidRPr="00DD6E1C">
        <w:rPr>
          <w:rFonts w:ascii="Times New Roman" w:eastAsia="Times New Roman" w:hAnsi="Times New Roman" w:cs="Times New Roman"/>
          <w:sz w:val="25"/>
          <w:szCs w:val="25"/>
        </w:rPr>
        <w:softHyphen/>
        <w:t>на Наблюдательного совета к уголовной ответственности.</w:t>
      </w:r>
    </w:p>
    <w:p w:rsidR="00DD6E1C" w:rsidRPr="00DD6E1C" w:rsidRDefault="00DD6E1C" w:rsidP="00DD6E1C">
      <w:pPr>
        <w:numPr>
          <w:ilvl w:val="2"/>
          <w:numId w:val="9"/>
        </w:numPr>
        <w:tabs>
          <w:tab w:val="left" w:pos="442"/>
        </w:tabs>
        <w:spacing w:line="415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6E1C">
        <w:rPr>
          <w:rFonts w:ascii="Times New Roman" w:eastAsia="Times New Roman" w:hAnsi="Times New Roman" w:cs="Times New Roman"/>
          <w:sz w:val="25"/>
          <w:szCs w:val="25"/>
        </w:rPr>
        <w:t>Полномочия члена Наблюдательного совета, являющегося представителем Учредителя или</w:t>
      </w:r>
    </w:p>
    <w:p w:rsidR="00DD6E1C" w:rsidRDefault="00DD6E1C" w:rsidP="00DD6E1C">
      <w:pPr>
        <w:tabs>
          <w:tab w:val="left" w:pos="435"/>
        </w:tabs>
        <w:spacing w:after="312" w:line="415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D6E1C" w:rsidRPr="00DD6E1C" w:rsidRDefault="00DD6E1C" w:rsidP="00DD6E1C">
      <w:pPr>
        <w:spacing w:line="408" w:lineRule="exact"/>
        <w:ind w:left="20" w:right="20"/>
        <w:jc w:val="both"/>
        <w:rPr>
          <w:rFonts w:ascii="Times New Roman" w:eastAsia="Times New Roman" w:hAnsi="Times New Roman" w:cs="Times New Roman"/>
        </w:rPr>
      </w:pPr>
      <w:r w:rsidRPr="00DD6E1C">
        <w:rPr>
          <w:rFonts w:ascii="Times New Roman" w:eastAsia="Times New Roman" w:hAnsi="Times New Roman" w:cs="Times New Roman"/>
        </w:rPr>
        <w:lastRenderedPageBreak/>
        <w:t>Комитета по управлению муниципальным имуществом Администрации Новгородского муни</w:t>
      </w:r>
      <w:r w:rsidRPr="00DD6E1C">
        <w:rPr>
          <w:rFonts w:ascii="Times New Roman" w:eastAsia="Times New Roman" w:hAnsi="Times New Roman" w:cs="Times New Roman"/>
        </w:rPr>
        <w:softHyphen/>
        <w:t>ципального района и состоящего с этим органом в трудовых отношениях, могут быть также прекращены досрочно в случае прекращения трудовых отношений.</w:t>
      </w:r>
    </w:p>
    <w:p w:rsidR="00DD6E1C" w:rsidRPr="00DD6E1C" w:rsidRDefault="00DD6E1C" w:rsidP="00DD6E1C">
      <w:pPr>
        <w:numPr>
          <w:ilvl w:val="0"/>
          <w:numId w:val="10"/>
        </w:numPr>
        <w:tabs>
          <w:tab w:val="left" w:pos="450"/>
        </w:tabs>
        <w:spacing w:line="40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DD6E1C">
        <w:rPr>
          <w:rFonts w:ascii="Times New Roman" w:eastAsia="Times New Roman" w:hAnsi="Times New Roman" w:cs="Times New Roman"/>
        </w:rPr>
        <w:t>Вакантные места, образовавшиеся в Наблюдательном совете в связи со смертью или с до</w:t>
      </w:r>
      <w:r w:rsidRPr="00DD6E1C">
        <w:rPr>
          <w:rFonts w:ascii="Times New Roman" w:eastAsia="Times New Roman" w:hAnsi="Times New Roman" w:cs="Times New Roman"/>
        </w:rPr>
        <w:softHyphen/>
        <w:t>срочным прекращением полномочий его членов, замещаются на оставшийся срок полномочий Наблюдательного совета.</w:t>
      </w:r>
    </w:p>
    <w:p w:rsidR="00DD6E1C" w:rsidRPr="00DD6E1C" w:rsidRDefault="00DD6E1C" w:rsidP="00DD6E1C">
      <w:pPr>
        <w:numPr>
          <w:ilvl w:val="0"/>
          <w:numId w:val="10"/>
        </w:numPr>
        <w:tabs>
          <w:tab w:val="left" w:pos="574"/>
        </w:tabs>
        <w:spacing w:line="40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DD6E1C">
        <w:rPr>
          <w:rFonts w:ascii="Times New Roman" w:eastAsia="Times New Roman" w:hAnsi="Times New Roman" w:cs="Times New Roman"/>
        </w:rPr>
        <w:t>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DD6E1C" w:rsidRPr="00DD6E1C" w:rsidRDefault="00DD6E1C" w:rsidP="00DD6E1C">
      <w:pPr>
        <w:numPr>
          <w:ilvl w:val="0"/>
          <w:numId w:val="10"/>
        </w:numPr>
        <w:tabs>
          <w:tab w:val="left" w:pos="567"/>
        </w:tabs>
        <w:spacing w:line="40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DD6E1C">
        <w:rPr>
          <w:rFonts w:ascii="Times New Roman" w:eastAsia="Times New Roman" w:hAnsi="Times New Roman" w:cs="Times New Roman"/>
        </w:rPr>
        <w:t>Председатель Наблюдательного совета организует работу Наблюдательного совета, созы</w:t>
      </w:r>
      <w:r w:rsidRPr="00DD6E1C">
        <w:rPr>
          <w:rFonts w:ascii="Times New Roman" w:eastAsia="Times New Roman" w:hAnsi="Times New Roman" w:cs="Times New Roman"/>
        </w:rPr>
        <w:softHyphen/>
        <w:t>вает его заседания, председательствует на них и организует ведение протокола.</w:t>
      </w:r>
    </w:p>
    <w:p w:rsidR="00DD6E1C" w:rsidRPr="00DD6E1C" w:rsidRDefault="00DD6E1C" w:rsidP="00DD6E1C">
      <w:pPr>
        <w:numPr>
          <w:ilvl w:val="0"/>
          <w:numId w:val="10"/>
        </w:numPr>
        <w:tabs>
          <w:tab w:val="left" w:pos="570"/>
        </w:tabs>
        <w:spacing w:line="40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DD6E1C">
        <w:rPr>
          <w:rFonts w:ascii="Times New Roman" w:eastAsia="Times New Roman" w:hAnsi="Times New Roman" w:cs="Times New Roman"/>
        </w:rPr>
        <w:t>Секретарь Наблюдательного совета избирается на срок полномочий Наблюдательного со</w:t>
      </w:r>
      <w:r w:rsidRPr="00DD6E1C">
        <w:rPr>
          <w:rFonts w:ascii="Times New Roman" w:eastAsia="Times New Roman" w:hAnsi="Times New Roman" w:cs="Times New Roman"/>
        </w:rPr>
        <w:softHyphen/>
        <w:t>вета членами Наблюдательного совета простым большинством голосов от общего числа голо</w:t>
      </w:r>
      <w:r w:rsidRPr="00DD6E1C">
        <w:rPr>
          <w:rFonts w:ascii="Times New Roman" w:eastAsia="Times New Roman" w:hAnsi="Times New Roman" w:cs="Times New Roman"/>
        </w:rPr>
        <w:softHyphen/>
        <w:t>сов членов Наблюдательного совета.</w:t>
      </w:r>
    </w:p>
    <w:p w:rsidR="00DD6E1C" w:rsidRPr="00DD6E1C" w:rsidRDefault="00DD6E1C" w:rsidP="00DD6E1C">
      <w:pPr>
        <w:numPr>
          <w:ilvl w:val="0"/>
          <w:numId w:val="10"/>
        </w:numPr>
        <w:tabs>
          <w:tab w:val="left" w:pos="601"/>
        </w:tabs>
        <w:spacing w:line="40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DD6E1C">
        <w:rPr>
          <w:rFonts w:ascii="Times New Roman" w:eastAsia="Times New Roman" w:hAnsi="Times New Roman" w:cs="Times New Roman"/>
        </w:rPr>
        <w:t>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</w:t>
      </w:r>
      <w:r w:rsidRPr="00DD6E1C">
        <w:rPr>
          <w:rFonts w:ascii="Times New Roman" w:eastAsia="Times New Roman" w:hAnsi="Times New Roman" w:cs="Times New Roman"/>
        </w:rPr>
        <w:softHyphen/>
        <w:t>дении заседания и иные материалы должны быть направлены членам Наблюдательного совета не позднее, чем за три дня до проведения заседания.</w:t>
      </w:r>
    </w:p>
    <w:p w:rsidR="00DD6E1C" w:rsidRPr="00DD6E1C" w:rsidRDefault="00DD6E1C" w:rsidP="00DD6E1C">
      <w:pPr>
        <w:numPr>
          <w:ilvl w:val="0"/>
          <w:numId w:val="10"/>
        </w:numPr>
        <w:tabs>
          <w:tab w:val="left" w:pos="546"/>
        </w:tabs>
        <w:spacing w:line="408" w:lineRule="exact"/>
        <w:jc w:val="both"/>
        <w:rPr>
          <w:rFonts w:ascii="Times New Roman" w:eastAsia="Times New Roman" w:hAnsi="Times New Roman" w:cs="Times New Roman"/>
        </w:rPr>
      </w:pPr>
      <w:r w:rsidRPr="00DD6E1C">
        <w:rPr>
          <w:rFonts w:ascii="Times New Roman" w:eastAsia="Times New Roman" w:hAnsi="Times New Roman" w:cs="Times New Roman"/>
        </w:rPr>
        <w:t>Наблюдательный совет в любое время вправе переизбрать своего председателя.</w:t>
      </w:r>
    </w:p>
    <w:p w:rsidR="00DD6E1C" w:rsidRPr="00DD6E1C" w:rsidRDefault="00DD6E1C" w:rsidP="00DD6E1C">
      <w:pPr>
        <w:numPr>
          <w:ilvl w:val="0"/>
          <w:numId w:val="10"/>
        </w:numPr>
        <w:tabs>
          <w:tab w:val="left" w:pos="582"/>
        </w:tabs>
        <w:spacing w:line="40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DD6E1C">
        <w:rPr>
          <w:rFonts w:ascii="Times New Roman" w:eastAsia="Times New Roman" w:hAnsi="Times New Roman" w:cs="Times New Roman"/>
        </w:rPr>
        <w:t>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 авто</w:t>
      </w:r>
      <w:r w:rsidRPr="00DD6E1C">
        <w:rPr>
          <w:rFonts w:ascii="Times New Roman" w:eastAsia="Times New Roman" w:hAnsi="Times New Roman" w:cs="Times New Roman"/>
        </w:rPr>
        <w:softHyphen/>
        <w:t>номного учреждения.</w:t>
      </w:r>
    </w:p>
    <w:p w:rsidR="00DD6E1C" w:rsidRPr="00DD6E1C" w:rsidRDefault="00DD6E1C" w:rsidP="00DD6E1C">
      <w:pPr>
        <w:numPr>
          <w:ilvl w:val="0"/>
          <w:numId w:val="10"/>
        </w:numPr>
        <w:tabs>
          <w:tab w:val="left" w:pos="548"/>
        </w:tabs>
        <w:spacing w:line="408" w:lineRule="exact"/>
        <w:jc w:val="both"/>
        <w:rPr>
          <w:rFonts w:ascii="Times New Roman" w:eastAsia="Times New Roman" w:hAnsi="Times New Roman" w:cs="Times New Roman"/>
        </w:rPr>
      </w:pPr>
      <w:r w:rsidRPr="00DD6E1C">
        <w:rPr>
          <w:rFonts w:ascii="Times New Roman" w:eastAsia="Times New Roman" w:hAnsi="Times New Roman" w:cs="Times New Roman"/>
        </w:rPr>
        <w:t>К компетенции Наблюдательного совета относится рассмотрение:</w:t>
      </w:r>
    </w:p>
    <w:p w:rsidR="00DD6E1C" w:rsidRPr="00DD6E1C" w:rsidRDefault="00DD6E1C" w:rsidP="00DD6E1C">
      <w:pPr>
        <w:numPr>
          <w:ilvl w:val="1"/>
          <w:numId w:val="10"/>
        </w:numPr>
        <w:tabs>
          <w:tab w:val="left" w:pos="454"/>
        </w:tabs>
        <w:spacing w:line="432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DD6E1C">
        <w:rPr>
          <w:rFonts w:ascii="Times New Roman" w:eastAsia="Times New Roman" w:hAnsi="Times New Roman" w:cs="Times New Roman"/>
        </w:rPr>
        <w:t>предложений Учредителя или руководителя Учреждения о внесении изменений в настоящий Устав;</w:t>
      </w:r>
    </w:p>
    <w:p w:rsidR="00DD6E1C" w:rsidRPr="00DD6E1C" w:rsidRDefault="00DD6E1C" w:rsidP="00DD6E1C">
      <w:pPr>
        <w:numPr>
          <w:ilvl w:val="1"/>
          <w:numId w:val="10"/>
        </w:numPr>
        <w:tabs>
          <w:tab w:val="left" w:pos="579"/>
        </w:tabs>
        <w:spacing w:line="41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DD6E1C">
        <w:rPr>
          <w:rFonts w:ascii="Times New Roman" w:eastAsia="Times New Roman" w:hAnsi="Times New Roman" w:cs="Times New Roman"/>
        </w:rPr>
        <w:t>предложений Учредителя или руководителя Учреждения о создании и ликвидации филиалов Учреждения, об открытии и закрытии его представительств;</w:t>
      </w:r>
    </w:p>
    <w:p w:rsidR="00DD6E1C" w:rsidRPr="00DD6E1C" w:rsidRDefault="00DD6E1C" w:rsidP="00DD6E1C">
      <w:pPr>
        <w:numPr>
          <w:ilvl w:val="1"/>
          <w:numId w:val="10"/>
        </w:numPr>
        <w:tabs>
          <w:tab w:val="left" w:pos="310"/>
        </w:tabs>
        <w:spacing w:line="41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DD6E1C">
        <w:rPr>
          <w:rFonts w:ascii="Times New Roman" w:eastAsia="Times New Roman" w:hAnsi="Times New Roman" w:cs="Times New Roman"/>
        </w:rPr>
        <w:t>предложений Учредителя или руководителя Учреждения о реорганизации или ликвидации Учреждения;</w:t>
      </w:r>
    </w:p>
    <w:p w:rsidR="00DD6E1C" w:rsidRPr="00DD6E1C" w:rsidRDefault="00DD6E1C" w:rsidP="00DD6E1C">
      <w:pPr>
        <w:numPr>
          <w:ilvl w:val="1"/>
          <w:numId w:val="10"/>
        </w:numPr>
        <w:tabs>
          <w:tab w:val="left" w:pos="298"/>
        </w:tabs>
        <w:spacing w:line="41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DD6E1C">
        <w:rPr>
          <w:rFonts w:ascii="Times New Roman" w:eastAsia="Times New Roman" w:hAnsi="Times New Roman" w:cs="Times New Roman"/>
        </w:rPr>
        <w:t>предложений Учредителя или руководителя Учреждения об изъятии имущества, закреплен</w:t>
      </w:r>
      <w:r w:rsidRPr="00DD6E1C">
        <w:rPr>
          <w:rFonts w:ascii="Times New Roman" w:eastAsia="Times New Roman" w:hAnsi="Times New Roman" w:cs="Times New Roman"/>
        </w:rPr>
        <w:softHyphen/>
        <w:t>ного за Учреждением на праве оперативного управления;</w:t>
      </w:r>
    </w:p>
    <w:p w:rsidR="00DD6E1C" w:rsidRPr="00DD6E1C" w:rsidRDefault="00DD6E1C" w:rsidP="00DD6E1C">
      <w:pPr>
        <w:numPr>
          <w:ilvl w:val="1"/>
          <w:numId w:val="10"/>
        </w:numPr>
        <w:tabs>
          <w:tab w:val="left" w:pos="270"/>
        </w:tabs>
        <w:spacing w:line="418" w:lineRule="exact"/>
        <w:jc w:val="both"/>
        <w:rPr>
          <w:rFonts w:ascii="Times New Roman" w:eastAsia="Times New Roman" w:hAnsi="Times New Roman" w:cs="Times New Roman"/>
        </w:rPr>
      </w:pPr>
      <w:r w:rsidRPr="00DD6E1C">
        <w:rPr>
          <w:rFonts w:ascii="Times New Roman" w:eastAsia="Times New Roman" w:hAnsi="Times New Roman" w:cs="Times New Roman"/>
        </w:rPr>
        <w:t>проекта плана финансово-хозяйственной деятельности Учреждения;</w:t>
      </w:r>
    </w:p>
    <w:p w:rsidR="00DD6E1C" w:rsidRPr="00DD6E1C" w:rsidRDefault="00DD6E1C" w:rsidP="00DD6E1C">
      <w:pPr>
        <w:numPr>
          <w:ilvl w:val="1"/>
          <w:numId w:val="10"/>
        </w:numPr>
        <w:tabs>
          <w:tab w:val="left" w:pos="272"/>
        </w:tabs>
        <w:spacing w:line="41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DD6E1C">
        <w:rPr>
          <w:rFonts w:ascii="Times New Roman" w:eastAsia="Times New Roman" w:hAnsi="Times New Roman" w:cs="Times New Roman"/>
        </w:rPr>
        <w:t>по представлению руководителя Учреждения проектов отчетов о деятельности Учреждения и об использовании его имущества, об исполнении плана финансово-хозяйственной деятельности</w:t>
      </w:r>
    </w:p>
    <w:p w:rsidR="00DD6E1C" w:rsidRDefault="00DD6E1C" w:rsidP="00DD6E1C">
      <w:pPr>
        <w:tabs>
          <w:tab w:val="left" w:pos="435"/>
        </w:tabs>
        <w:spacing w:after="312" w:line="415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8C4055" w:rsidRDefault="008C4055" w:rsidP="00DD6E1C">
      <w:pPr>
        <w:tabs>
          <w:tab w:val="left" w:pos="435"/>
        </w:tabs>
        <w:spacing w:after="312" w:line="415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8C4055" w:rsidRPr="008C4055" w:rsidRDefault="008C4055" w:rsidP="008C4055">
      <w:pPr>
        <w:spacing w:line="406" w:lineRule="exact"/>
        <w:ind w:left="20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</w:rPr>
        <w:lastRenderedPageBreak/>
        <w:t>и годовой бухгалтерской отчетности Учреждения;</w:t>
      </w:r>
    </w:p>
    <w:p w:rsidR="008C4055" w:rsidRPr="008C4055" w:rsidRDefault="008C4055" w:rsidP="008C4055">
      <w:pPr>
        <w:numPr>
          <w:ilvl w:val="0"/>
          <w:numId w:val="11"/>
        </w:numPr>
        <w:tabs>
          <w:tab w:val="left" w:pos="330"/>
        </w:tabs>
        <w:spacing w:line="406" w:lineRule="exact"/>
        <w:ind w:right="120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</w:rPr>
        <w:t>предложений руководителя Учреждения о совершении сделок по распоряжению имуще</w:t>
      </w:r>
      <w:r w:rsidRPr="008C4055">
        <w:rPr>
          <w:rFonts w:ascii="Times New Roman" w:eastAsia="Times New Roman" w:hAnsi="Times New Roman" w:cs="Times New Roman"/>
        </w:rPr>
        <w:softHyphen/>
        <w:t>ством, которым в соответствии с Федеральным законом «Об автономных учреждениях» Учре</w:t>
      </w:r>
      <w:r w:rsidRPr="008C4055">
        <w:rPr>
          <w:rFonts w:ascii="Times New Roman" w:eastAsia="Times New Roman" w:hAnsi="Times New Roman" w:cs="Times New Roman"/>
        </w:rPr>
        <w:softHyphen/>
        <w:t>ждение не вправе распоряжаться самостоятельно;</w:t>
      </w:r>
    </w:p>
    <w:p w:rsidR="008C4055" w:rsidRPr="008C4055" w:rsidRDefault="008C4055" w:rsidP="008C4055">
      <w:pPr>
        <w:numPr>
          <w:ilvl w:val="0"/>
          <w:numId w:val="11"/>
        </w:numPr>
        <w:tabs>
          <w:tab w:val="left" w:pos="289"/>
        </w:tabs>
        <w:spacing w:line="406" w:lineRule="exact"/>
        <w:ind w:right="120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</w:rPr>
        <w:t>предложений руководителя Учреждения о совершении сделок, в которых имеется заинтере</w:t>
      </w:r>
      <w:r w:rsidRPr="008C4055">
        <w:rPr>
          <w:rFonts w:ascii="Times New Roman" w:eastAsia="Times New Roman" w:hAnsi="Times New Roman" w:cs="Times New Roman"/>
        </w:rPr>
        <w:softHyphen/>
        <w:t>сованность;</w:t>
      </w:r>
    </w:p>
    <w:p w:rsidR="008C4055" w:rsidRPr="008C4055" w:rsidRDefault="008C4055" w:rsidP="008C4055">
      <w:pPr>
        <w:numPr>
          <w:ilvl w:val="0"/>
          <w:numId w:val="11"/>
        </w:numPr>
        <w:tabs>
          <w:tab w:val="left" w:pos="286"/>
        </w:tabs>
        <w:spacing w:line="406" w:lineRule="exact"/>
        <w:ind w:right="120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</w:rPr>
        <w:t>предложений руководителя Учреждения о выборе кредитных организаций, в которых Учре</w:t>
      </w:r>
      <w:r w:rsidRPr="008C4055">
        <w:rPr>
          <w:rFonts w:ascii="Times New Roman" w:eastAsia="Times New Roman" w:hAnsi="Times New Roman" w:cs="Times New Roman"/>
        </w:rPr>
        <w:softHyphen/>
        <w:t>ждение может открыть банковские счета;</w:t>
      </w:r>
    </w:p>
    <w:p w:rsidR="008C4055" w:rsidRPr="008C4055" w:rsidRDefault="008C4055" w:rsidP="008C4055">
      <w:pPr>
        <w:numPr>
          <w:ilvl w:val="0"/>
          <w:numId w:val="11"/>
        </w:numPr>
        <w:tabs>
          <w:tab w:val="left" w:pos="1333"/>
        </w:tabs>
        <w:spacing w:line="406" w:lineRule="exact"/>
        <w:ind w:right="120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</w:rPr>
        <w:t>вопросов</w:t>
      </w:r>
      <w:r w:rsidRPr="008C4055">
        <w:rPr>
          <w:rFonts w:ascii="Times New Roman" w:eastAsia="Times New Roman" w:hAnsi="Times New Roman" w:cs="Times New Roman"/>
        </w:rPr>
        <w:tab/>
        <w:t>проведения аудита годовой бухгалтерской отчетности Учреждения и утверждения аудиторской организации.</w:t>
      </w:r>
    </w:p>
    <w:p w:rsidR="008C4055" w:rsidRPr="008C4055" w:rsidRDefault="008C4055" w:rsidP="008C4055">
      <w:pPr>
        <w:numPr>
          <w:ilvl w:val="0"/>
          <w:numId w:val="12"/>
        </w:numPr>
        <w:tabs>
          <w:tab w:val="left" w:pos="565"/>
        </w:tabs>
        <w:spacing w:line="415" w:lineRule="exact"/>
        <w:ind w:right="120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</w:rPr>
        <w:t>По вопросам, указанным в подпунктах 1 - 5 и 8 пункта 5.16 настоящего Устава, Наблюда</w:t>
      </w:r>
      <w:r w:rsidRPr="008C4055">
        <w:rPr>
          <w:rFonts w:ascii="Times New Roman" w:eastAsia="Times New Roman" w:hAnsi="Times New Roman" w:cs="Times New Roman"/>
        </w:rPr>
        <w:softHyphen/>
        <w:t>тельный совет дает рекомендации. Учредитель принимает по этим вопросам решения после рассмотрения рекомендаций Наблюдательного совета.</w:t>
      </w:r>
    </w:p>
    <w:p w:rsidR="008C4055" w:rsidRPr="008C4055" w:rsidRDefault="008C4055" w:rsidP="008C4055">
      <w:pPr>
        <w:numPr>
          <w:ilvl w:val="0"/>
          <w:numId w:val="12"/>
        </w:numPr>
        <w:tabs>
          <w:tab w:val="left" w:pos="574"/>
        </w:tabs>
        <w:spacing w:line="415" w:lineRule="exact"/>
        <w:ind w:right="120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</w:rPr>
        <w:t>По вопросу, указанному в подпункте 6 пункта 5.16 н</w:t>
      </w:r>
      <w:r w:rsidR="00D162E9">
        <w:rPr>
          <w:rFonts w:ascii="Times New Roman" w:eastAsia="Times New Roman" w:hAnsi="Times New Roman" w:cs="Times New Roman"/>
        </w:rPr>
        <w:t>астоящего Устава, Наблюдательный</w:t>
      </w:r>
      <w:r w:rsidRPr="008C4055">
        <w:rPr>
          <w:rFonts w:ascii="Times New Roman" w:eastAsia="Times New Roman" w:hAnsi="Times New Roman" w:cs="Times New Roman"/>
        </w:rPr>
        <w:t xml:space="preserve"> совет дает заключение, копия которого направляется Учредителю. Руководитель </w:t>
      </w:r>
      <w:proofErr w:type="spellStart"/>
      <w:r w:rsidRPr="008C4055">
        <w:rPr>
          <w:rFonts w:ascii="Times New Roman" w:eastAsia="Times New Roman" w:hAnsi="Times New Roman" w:cs="Times New Roman"/>
        </w:rPr>
        <w:t>Учреждени</w:t>
      </w:r>
      <w:proofErr w:type="spellEnd"/>
      <w:r w:rsidR="00D162E9">
        <w:rPr>
          <w:rFonts w:ascii="Times New Roman" w:eastAsia="Times New Roman" w:hAnsi="Times New Roman" w:cs="Times New Roman"/>
          <w:lang w:val="ru-RU"/>
        </w:rPr>
        <w:t>я</w:t>
      </w:r>
      <w:r w:rsidRPr="008C4055">
        <w:rPr>
          <w:rFonts w:ascii="Times New Roman" w:eastAsia="Times New Roman" w:hAnsi="Times New Roman" w:cs="Times New Roman"/>
        </w:rPr>
        <w:t xml:space="preserve"> принимает по этим вопросам решения после рассмотрения заключений Наблюдательного сове та.</w:t>
      </w:r>
    </w:p>
    <w:p w:rsidR="008C4055" w:rsidRPr="008C4055" w:rsidRDefault="008C4055" w:rsidP="008C4055">
      <w:pPr>
        <w:numPr>
          <w:ilvl w:val="0"/>
          <w:numId w:val="12"/>
        </w:numPr>
        <w:tabs>
          <w:tab w:val="left" w:pos="555"/>
        </w:tabs>
        <w:spacing w:line="425" w:lineRule="exact"/>
        <w:ind w:right="120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</w:rPr>
        <w:t>Документы, представляемые в соответствии с подпункт</w:t>
      </w:r>
      <w:r w:rsidR="00D162E9">
        <w:rPr>
          <w:rFonts w:ascii="Times New Roman" w:eastAsia="Times New Roman" w:hAnsi="Times New Roman" w:cs="Times New Roman"/>
        </w:rPr>
        <w:t>ом 7 пункта 5.16 настоящего Уст</w:t>
      </w:r>
      <w:proofErr w:type="gramStart"/>
      <w:r w:rsidR="00D162E9">
        <w:rPr>
          <w:rFonts w:ascii="Times New Roman" w:eastAsia="Times New Roman" w:hAnsi="Times New Roman" w:cs="Times New Roman"/>
          <w:lang w:val="ru-RU"/>
        </w:rPr>
        <w:t>а-</w:t>
      </w:r>
      <w:proofErr w:type="gramEnd"/>
      <w:r w:rsidRPr="008C40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C4055">
        <w:rPr>
          <w:rFonts w:ascii="Times New Roman" w:eastAsia="Times New Roman" w:hAnsi="Times New Roman" w:cs="Times New Roman"/>
        </w:rPr>
        <w:t>ва</w:t>
      </w:r>
      <w:proofErr w:type="spellEnd"/>
      <w:r w:rsidRPr="008C4055">
        <w:rPr>
          <w:rFonts w:ascii="Times New Roman" w:eastAsia="Times New Roman" w:hAnsi="Times New Roman" w:cs="Times New Roman"/>
        </w:rPr>
        <w:t xml:space="preserve">, утверждаются Наблюдательным советом. Копии указанных документов </w:t>
      </w:r>
      <w:proofErr w:type="spellStart"/>
      <w:r w:rsidRPr="008C4055">
        <w:rPr>
          <w:rFonts w:ascii="Times New Roman" w:eastAsia="Times New Roman" w:hAnsi="Times New Roman" w:cs="Times New Roman"/>
        </w:rPr>
        <w:t>направляютс</w:t>
      </w:r>
      <w:proofErr w:type="spellEnd"/>
      <w:r w:rsidR="00D162E9">
        <w:rPr>
          <w:rFonts w:ascii="Times New Roman" w:eastAsia="Times New Roman" w:hAnsi="Times New Roman" w:cs="Times New Roman"/>
          <w:lang w:val="ru-RU"/>
        </w:rPr>
        <w:t xml:space="preserve">я </w:t>
      </w:r>
      <w:r w:rsidRPr="008C4055">
        <w:rPr>
          <w:rFonts w:ascii="Times New Roman" w:eastAsia="Times New Roman" w:hAnsi="Times New Roman" w:cs="Times New Roman"/>
        </w:rPr>
        <w:t>Учредителю.</w:t>
      </w:r>
    </w:p>
    <w:p w:rsidR="008C4055" w:rsidRPr="008C4055" w:rsidRDefault="008C4055" w:rsidP="008C4055">
      <w:pPr>
        <w:numPr>
          <w:ilvl w:val="0"/>
          <w:numId w:val="12"/>
        </w:numPr>
        <w:tabs>
          <w:tab w:val="left" w:pos="596"/>
        </w:tabs>
        <w:spacing w:line="415" w:lineRule="exact"/>
        <w:ind w:right="120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</w:rPr>
        <w:t xml:space="preserve">По вопросам, указанным в подпунктах 9, 10 пункта 5.16 настоящего Устава, </w:t>
      </w:r>
      <w:proofErr w:type="spellStart"/>
      <w:r w:rsidRPr="008C4055">
        <w:rPr>
          <w:rFonts w:ascii="Times New Roman" w:eastAsia="Times New Roman" w:hAnsi="Times New Roman" w:cs="Times New Roman"/>
        </w:rPr>
        <w:t>Наблюд</w:t>
      </w:r>
      <w:proofErr w:type="spellEnd"/>
      <w:r w:rsidRPr="008C4055">
        <w:rPr>
          <w:rFonts w:ascii="Times New Roman" w:eastAsia="Times New Roman" w:hAnsi="Times New Roman" w:cs="Times New Roman"/>
        </w:rPr>
        <w:t xml:space="preserve"> тельный совет - принимает решения, обязательные для руководителя Учреждения.</w:t>
      </w:r>
    </w:p>
    <w:p w:rsidR="008C4055" w:rsidRPr="008C4055" w:rsidRDefault="008C4055" w:rsidP="008C4055">
      <w:pPr>
        <w:numPr>
          <w:ilvl w:val="0"/>
          <w:numId w:val="12"/>
        </w:numPr>
        <w:tabs>
          <w:tab w:val="left" w:pos="570"/>
        </w:tabs>
        <w:spacing w:line="415" w:lineRule="exact"/>
        <w:ind w:right="120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</w:rPr>
        <w:t xml:space="preserve">Рекомендации и заключения по вопросам, указанным в подпунктах 1 - 8 и 10 пункта 5.' настоящего Устава, даются большинством голосов от общего числа голосов членов </w:t>
      </w:r>
      <w:proofErr w:type="spellStart"/>
      <w:r w:rsidRPr="008C4055">
        <w:rPr>
          <w:rFonts w:ascii="Times New Roman" w:eastAsia="Times New Roman" w:hAnsi="Times New Roman" w:cs="Times New Roman"/>
        </w:rPr>
        <w:t>Наблюд</w:t>
      </w:r>
      <w:proofErr w:type="spellEnd"/>
      <w:r w:rsidRPr="008C4055">
        <w:rPr>
          <w:rFonts w:ascii="Times New Roman" w:eastAsia="Times New Roman" w:hAnsi="Times New Roman" w:cs="Times New Roman"/>
        </w:rPr>
        <w:t xml:space="preserve"> тельного совета.</w:t>
      </w:r>
    </w:p>
    <w:p w:rsidR="008C4055" w:rsidRPr="008C4055" w:rsidRDefault="008C4055" w:rsidP="008C4055">
      <w:pPr>
        <w:numPr>
          <w:ilvl w:val="0"/>
          <w:numId w:val="12"/>
        </w:numPr>
        <w:tabs>
          <w:tab w:val="left" w:pos="594"/>
        </w:tabs>
        <w:spacing w:line="415" w:lineRule="exact"/>
        <w:ind w:right="120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</w:rPr>
        <w:t xml:space="preserve">Решения по вопросам, указанным в подпунктах 9 и 12 пункта 5.16 настоящего Уста! принимаются Наблюдательным советом большинством в две третей голосов от общего </w:t>
      </w:r>
      <w:proofErr w:type="spellStart"/>
      <w:r w:rsidRPr="008C4055">
        <w:rPr>
          <w:rFonts w:ascii="Times New Roman" w:eastAsia="Times New Roman" w:hAnsi="Times New Roman" w:cs="Times New Roman"/>
        </w:rPr>
        <w:t>чис</w:t>
      </w:r>
      <w:proofErr w:type="spellEnd"/>
      <w:r w:rsidRPr="008C4055">
        <w:rPr>
          <w:rFonts w:ascii="Times New Roman" w:eastAsia="Times New Roman" w:hAnsi="Times New Roman" w:cs="Times New Roman"/>
        </w:rPr>
        <w:t xml:space="preserve"> голосов членов Наблюдательного совета.</w:t>
      </w:r>
    </w:p>
    <w:p w:rsidR="008C4055" w:rsidRPr="008C4055" w:rsidRDefault="008C4055" w:rsidP="008C4055">
      <w:pPr>
        <w:numPr>
          <w:ilvl w:val="0"/>
          <w:numId w:val="12"/>
        </w:numPr>
        <w:tabs>
          <w:tab w:val="left" w:pos="579"/>
        </w:tabs>
        <w:spacing w:line="415" w:lineRule="exact"/>
        <w:ind w:right="120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</w:rPr>
        <w:t>Решение по вопросу, указанному в подпункте 10 пу</w:t>
      </w:r>
      <w:r w:rsidR="00D162E9">
        <w:rPr>
          <w:rFonts w:ascii="Times New Roman" w:eastAsia="Times New Roman" w:hAnsi="Times New Roman" w:cs="Times New Roman"/>
        </w:rPr>
        <w:t xml:space="preserve">нкта 5.16 настоящего Устава, </w:t>
      </w:r>
      <w:proofErr w:type="spellStart"/>
      <w:r w:rsidR="00D162E9">
        <w:rPr>
          <w:rFonts w:ascii="Times New Roman" w:eastAsia="Times New Roman" w:hAnsi="Times New Roman" w:cs="Times New Roman"/>
        </w:rPr>
        <w:t>пр</w:t>
      </w:r>
      <w:proofErr w:type="spellEnd"/>
      <w:proofErr w:type="gramStart"/>
      <w:r w:rsidR="00D162E9">
        <w:rPr>
          <w:rFonts w:ascii="Times New Roman" w:eastAsia="Times New Roman" w:hAnsi="Times New Roman" w:cs="Times New Roman"/>
          <w:lang w:val="ru-RU"/>
        </w:rPr>
        <w:t>и-</w:t>
      </w:r>
      <w:proofErr w:type="gramEnd"/>
      <w:r w:rsidRPr="008C4055">
        <w:rPr>
          <w:rFonts w:ascii="Times New Roman" w:eastAsia="Times New Roman" w:hAnsi="Times New Roman" w:cs="Times New Roman"/>
        </w:rPr>
        <w:t xml:space="preserve"> мается Наблюдательным советом в порядке, установленном частями 1 и 2 статьи 17 </w:t>
      </w:r>
      <w:proofErr w:type="spellStart"/>
      <w:r w:rsidRPr="008C4055">
        <w:rPr>
          <w:rFonts w:ascii="Times New Roman" w:eastAsia="Times New Roman" w:hAnsi="Times New Roman" w:cs="Times New Roman"/>
        </w:rPr>
        <w:t>Федера</w:t>
      </w:r>
      <w:proofErr w:type="spellEnd"/>
      <w:r w:rsidRPr="008C40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C4055">
        <w:rPr>
          <w:rFonts w:ascii="Times New Roman" w:eastAsia="Times New Roman" w:hAnsi="Times New Roman" w:cs="Times New Roman"/>
        </w:rPr>
        <w:t>ного</w:t>
      </w:r>
      <w:proofErr w:type="spellEnd"/>
      <w:r w:rsidRPr="008C4055">
        <w:rPr>
          <w:rFonts w:ascii="Times New Roman" w:eastAsia="Times New Roman" w:hAnsi="Times New Roman" w:cs="Times New Roman"/>
        </w:rPr>
        <w:t xml:space="preserve"> закона «Об автономных учреждениях».</w:t>
      </w:r>
    </w:p>
    <w:p w:rsidR="008C4055" w:rsidRPr="008C4055" w:rsidRDefault="008C4055" w:rsidP="008C4055">
      <w:pPr>
        <w:numPr>
          <w:ilvl w:val="0"/>
          <w:numId w:val="12"/>
        </w:numPr>
        <w:tabs>
          <w:tab w:val="left" w:pos="574"/>
        </w:tabs>
        <w:spacing w:line="432" w:lineRule="exact"/>
        <w:ind w:right="120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</w:rPr>
        <w:t>Вопросы, относящиеся к компетенции Наблюдательного совета, не могут быть переда на рассмотрение других органов Учреждения.</w:t>
      </w:r>
    </w:p>
    <w:p w:rsidR="008C4055" w:rsidRPr="008C4055" w:rsidRDefault="008C4055" w:rsidP="008C4055">
      <w:pPr>
        <w:numPr>
          <w:ilvl w:val="0"/>
          <w:numId w:val="12"/>
        </w:numPr>
        <w:tabs>
          <w:tab w:val="left" w:pos="826"/>
        </w:tabs>
        <w:spacing w:line="415" w:lineRule="exact"/>
        <w:ind w:right="120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</w:rPr>
        <w:t>По требованию Наблюдательно</w:t>
      </w:r>
      <w:r w:rsidR="00D162E9">
        <w:rPr>
          <w:rFonts w:ascii="Times New Roman" w:eastAsia="Times New Roman" w:hAnsi="Times New Roman" w:cs="Times New Roman"/>
        </w:rPr>
        <w:t xml:space="preserve">го совета или любого из его </w:t>
      </w:r>
      <w:proofErr w:type="spellStart"/>
      <w:r w:rsidR="00D162E9">
        <w:rPr>
          <w:rFonts w:ascii="Times New Roman" w:eastAsia="Times New Roman" w:hAnsi="Times New Roman" w:cs="Times New Roman"/>
        </w:rPr>
        <w:t>чле</w:t>
      </w:r>
      <w:proofErr w:type="spellEnd"/>
      <w:r w:rsidR="00D162E9">
        <w:rPr>
          <w:rFonts w:ascii="Times New Roman" w:eastAsia="Times New Roman" w:hAnsi="Times New Roman" w:cs="Times New Roman"/>
          <w:lang w:val="ru-RU"/>
        </w:rPr>
        <w:t>на</w:t>
      </w:r>
      <w:r w:rsidRPr="008C4055">
        <w:rPr>
          <w:rFonts w:ascii="Times New Roman" w:eastAsia="Times New Roman" w:hAnsi="Times New Roman" w:cs="Times New Roman"/>
        </w:rPr>
        <w:t xml:space="preserve"> руководитель Учреждения обязан в двухнедельный, срок представить информацию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ru-RU"/>
        </w:rPr>
        <w:t>по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8C4055" w:rsidRDefault="008C4055" w:rsidP="008C4055">
      <w:pPr>
        <w:tabs>
          <w:tab w:val="left" w:pos="826"/>
        </w:tabs>
        <w:spacing w:line="415" w:lineRule="exact"/>
        <w:ind w:right="120"/>
        <w:jc w:val="both"/>
        <w:rPr>
          <w:rFonts w:ascii="Times New Roman" w:eastAsia="Times New Roman" w:hAnsi="Times New Roman" w:cs="Times New Roman"/>
          <w:lang w:val="ru-RU"/>
        </w:rPr>
      </w:pPr>
    </w:p>
    <w:p w:rsidR="008C4055" w:rsidRDefault="008C4055" w:rsidP="008C4055">
      <w:pPr>
        <w:tabs>
          <w:tab w:val="left" w:pos="826"/>
        </w:tabs>
        <w:spacing w:line="415" w:lineRule="exact"/>
        <w:ind w:right="120"/>
        <w:jc w:val="both"/>
        <w:rPr>
          <w:rFonts w:ascii="Times New Roman" w:eastAsia="Times New Roman" w:hAnsi="Times New Roman" w:cs="Times New Roman"/>
          <w:lang w:val="ru-RU"/>
        </w:rPr>
      </w:pPr>
    </w:p>
    <w:p w:rsidR="008C4055" w:rsidRPr="008C4055" w:rsidRDefault="008C4055" w:rsidP="008C4055">
      <w:pPr>
        <w:spacing w:line="401" w:lineRule="exact"/>
        <w:ind w:left="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C4055">
        <w:rPr>
          <w:rFonts w:ascii="Times New Roman" w:eastAsia="Times New Roman" w:hAnsi="Times New Roman" w:cs="Times New Roman"/>
          <w:sz w:val="25"/>
          <w:szCs w:val="25"/>
        </w:rPr>
        <w:lastRenderedPageBreak/>
        <w:t>вопросам, относящимся к компетенции Наблюдательного совета.</w:t>
      </w:r>
    </w:p>
    <w:p w:rsidR="008C4055" w:rsidRPr="008C4055" w:rsidRDefault="008C4055" w:rsidP="008C4055">
      <w:pPr>
        <w:numPr>
          <w:ilvl w:val="0"/>
          <w:numId w:val="13"/>
        </w:numPr>
        <w:tabs>
          <w:tab w:val="left" w:pos="558"/>
        </w:tabs>
        <w:spacing w:line="401" w:lineRule="exact"/>
        <w:ind w:right="3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C4055">
        <w:rPr>
          <w:rFonts w:ascii="Times New Roman" w:eastAsia="Times New Roman" w:hAnsi="Times New Roman" w:cs="Times New Roman"/>
          <w:sz w:val="25"/>
          <w:szCs w:val="25"/>
        </w:rPr>
        <w:t>Заседания Наблюдательного совета проводятся по мере необходимости, но не реже 2 раза в год.</w:t>
      </w:r>
    </w:p>
    <w:p w:rsidR="008C4055" w:rsidRPr="008C4055" w:rsidRDefault="008C4055" w:rsidP="008C4055">
      <w:pPr>
        <w:numPr>
          <w:ilvl w:val="0"/>
          <w:numId w:val="13"/>
        </w:numPr>
        <w:tabs>
          <w:tab w:val="left" w:pos="874"/>
        </w:tabs>
        <w:spacing w:line="413" w:lineRule="exact"/>
        <w:ind w:right="3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C4055">
        <w:rPr>
          <w:rFonts w:ascii="Times New Roman" w:eastAsia="Times New Roman" w:hAnsi="Times New Roman" w:cs="Times New Roman"/>
          <w:sz w:val="25"/>
          <w:szCs w:val="25"/>
        </w:rPr>
        <w:t>Заседание Наблюдательного совета созывается его председателем по собственной инициативе, по требованию Учредителя, члена Наблюдательного совета или руководителя Учреждения.</w:t>
      </w:r>
    </w:p>
    <w:p w:rsidR="008C4055" w:rsidRPr="008C4055" w:rsidRDefault="008C4055" w:rsidP="008C4055">
      <w:pPr>
        <w:numPr>
          <w:ilvl w:val="0"/>
          <w:numId w:val="13"/>
        </w:numPr>
        <w:tabs>
          <w:tab w:val="left" w:pos="680"/>
        </w:tabs>
        <w:spacing w:line="413" w:lineRule="exact"/>
        <w:ind w:right="3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C4055">
        <w:rPr>
          <w:rFonts w:ascii="Times New Roman" w:eastAsia="Times New Roman" w:hAnsi="Times New Roman" w:cs="Times New Roman"/>
          <w:sz w:val="25"/>
          <w:szCs w:val="25"/>
        </w:rPr>
        <w:t>Секретарь Наблюдательного совета не позднее, чем за 10 дней до проведения заседания Наблюдательного совета уведомляет его членов о времени и месте проведения заседания.</w:t>
      </w:r>
    </w:p>
    <w:p w:rsidR="008C4055" w:rsidRPr="008C4055" w:rsidRDefault="008C4055" w:rsidP="008C4055">
      <w:pPr>
        <w:numPr>
          <w:ilvl w:val="0"/>
          <w:numId w:val="13"/>
        </w:numPr>
        <w:tabs>
          <w:tab w:val="left" w:pos="632"/>
        </w:tabs>
        <w:spacing w:line="413" w:lineRule="exact"/>
        <w:ind w:right="3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C4055">
        <w:rPr>
          <w:rFonts w:ascii="Times New Roman" w:eastAsia="Times New Roman" w:hAnsi="Times New Roman" w:cs="Times New Roman"/>
          <w:sz w:val="25"/>
          <w:szCs w:val="25"/>
        </w:rPr>
        <w:t>В заседании Наблюдательного совета вправе участвовать руководитель Учреждения. Иные приглашенные председателем Наблюдательного совета лица могут участвовать в заседа</w:t>
      </w:r>
      <w:r w:rsidRPr="008C4055">
        <w:rPr>
          <w:rFonts w:ascii="Times New Roman" w:eastAsia="Times New Roman" w:hAnsi="Times New Roman" w:cs="Times New Roman"/>
          <w:sz w:val="25"/>
          <w:szCs w:val="25"/>
        </w:rPr>
        <w:softHyphen/>
        <w:t>нии, если против их присутствия не возражает более чем одна треть от общего числа членов Наблюдательного совета.</w:t>
      </w:r>
    </w:p>
    <w:p w:rsidR="008C4055" w:rsidRPr="008C4055" w:rsidRDefault="008C4055" w:rsidP="008C4055">
      <w:pPr>
        <w:numPr>
          <w:ilvl w:val="0"/>
          <w:numId w:val="13"/>
        </w:numPr>
        <w:tabs>
          <w:tab w:val="left" w:pos="567"/>
        </w:tabs>
        <w:spacing w:line="413" w:lineRule="exact"/>
        <w:ind w:right="3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C4055">
        <w:rPr>
          <w:rFonts w:ascii="Times New Roman" w:eastAsia="Times New Roman" w:hAnsi="Times New Roman" w:cs="Times New Roman"/>
          <w:sz w:val="25"/>
          <w:szCs w:val="25"/>
        </w:rPr>
        <w:t>Заседание Наблюдательного совета является правомочным, если все ч</w:t>
      </w:r>
      <w:r w:rsidR="00D162E9">
        <w:rPr>
          <w:rFonts w:ascii="Times New Roman" w:eastAsia="Times New Roman" w:hAnsi="Times New Roman" w:cs="Times New Roman"/>
          <w:sz w:val="25"/>
          <w:szCs w:val="25"/>
        </w:rPr>
        <w:t>лены Наблюдатель</w:t>
      </w:r>
      <w:r w:rsidR="00D162E9">
        <w:rPr>
          <w:rFonts w:ascii="Times New Roman" w:eastAsia="Times New Roman" w:hAnsi="Times New Roman" w:cs="Times New Roman"/>
          <w:sz w:val="25"/>
          <w:szCs w:val="25"/>
        </w:rPr>
        <w:softHyphen/>
        <w:t>ного совета из</w:t>
      </w:r>
      <w:r w:rsidR="00D162E9">
        <w:rPr>
          <w:rFonts w:ascii="Times New Roman" w:eastAsia="Times New Roman" w:hAnsi="Times New Roman" w:cs="Times New Roman"/>
          <w:sz w:val="25"/>
          <w:szCs w:val="25"/>
          <w:lang w:val="ru-RU"/>
        </w:rPr>
        <w:t>в</w:t>
      </w:r>
      <w:bookmarkStart w:id="2" w:name="_GoBack"/>
      <w:bookmarkEnd w:id="2"/>
      <w:proofErr w:type="spellStart"/>
      <w:r w:rsidRPr="008C4055">
        <w:rPr>
          <w:rFonts w:ascii="Times New Roman" w:eastAsia="Times New Roman" w:hAnsi="Times New Roman" w:cs="Times New Roman"/>
          <w:sz w:val="25"/>
          <w:szCs w:val="25"/>
        </w:rPr>
        <w:t>ещены</w:t>
      </w:r>
      <w:proofErr w:type="spellEnd"/>
      <w:r w:rsidRPr="008C4055">
        <w:rPr>
          <w:rFonts w:ascii="Times New Roman" w:eastAsia="Times New Roman" w:hAnsi="Times New Roman" w:cs="Times New Roman"/>
          <w:sz w:val="25"/>
          <w:szCs w:val="25"/>
        </w:rPr>
        <w:t xml:space="preserve"> о времени и месте его проведения и на заседании присутствуют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8C4055" w:rsidRPr="008C4055" w:rsidRDefault="008C4055" w:rsidP="008C4055">
      <w:pPr>
        <w:numPr>
          <w:ilvl w:val="0"/>
          <w:numId w:val="13"/>
        </w:numPr>
        <w:tabs>
          <w:tab w:val="left" w:pos="570"/>
        </w:tabs>
        <w:spacing w:line="413" w:lineRule="exact"/>
        <w:ind w:right="3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C4055">
        <w:rPr>
          <w:rFonts w:ascii="Times New Roman" w:eastAsia="Times New Roman" w:hAnsi="Times New Roman" w:cs="Times New Roman"/>
          <w:sz w:val="25"/>
          <w:szCs w:val="25"/>
        </w:rPr>
        <w:t>В случае отсутствия по уважительной причине на заседании Наблюдательного совета чле</w:t>
      </w:r>
      <w:r w:rsidRPr="008C4055">
        <w:rPr>
          <w:rFonts w:ascii="Times New Roman" w:eastAsia="Times New Roman" w:hAnsi="Times New Roman" w:cs="Times New Roman"/>
          <w:sz w:val="25"/>
          <w:szCs w:val="25"/>
        </w:rPr>
        <w:softHyphen/>
        <w:t>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</w:t>
      </w:r>
      <w:r w:rsidRPr="008C4055">
        <w:rPr>
          <w:rFonts w:ascii="Times New Roman" w:eastAsia="Times New Roman" w:hAnsi="Times New Roman" w:cs="Times New Roman"/>
          <w:sz w:val="25"/>
          <w:szCs w:val="25"/>
        </w:rPr>
        <w:softHyphen/>
        <w:t>ведения заочного голосования. Указанный в настоящем пункте порядок не может применяться при принятии решений по вопросам, предусмотренным подпунктами 9 и 10 пункта 5.16 насто</w:t>
      </w:r>
      <w:r w:rsidRPr="008C4055">
        <w:rPr>
          <w:rFonts w:ascii="Times New Roman" w:eastAsia="Times New Roman" w:hAnsi="Times New Roman" w:cs="Times New Roman"/>
          <w:sz w:val="25"/>
          <w:szCs w:val="25"/>
        </w:rPr>
        <w:softHyphen/>
        <w:t>ящего Устава.</w:t>
      </w:r>
    </w:p>
    <w:p w:rsidR="008C4055" w:rsidRPr="008C4055" w:rsidRDefault="008C4055" w:rsidP="008C4055">
      <w:pPr>
        <w:numPr>
          <w:ilvl w:val="0"/>
          <w:numId w:val="13"/>
        </w:numPr>
        <w:tabs>
          <w:tab w:val="left" w:pos="582"/>
        </w:tabs>
        <w:spacing w:line="413" w:lineRule="exact"/>
        <w:ind w:right="3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C4055">
        <w:rPr>
          <w:rFonts w:ascii="Times New Roman" w:eastAsia="Times New Roman" w:hAnsi="Times New Roman" w:cs="Times New Roman"/>
          <w:sz w:val="25"/>
          <w:szCs w:val="25"/>
        </w:rPr>
        <w:t>Каждый член Наблюдательного совета имеет при голосовании один голос. В случае ра</w:t>
      </w:r>
      <w:r w:rsidRPr="008C4055">
        <w:rPr>
          <w:rFonts w:ascii="Times New Roman" w:eastAsia="Times New Roman" w:hAnsi="Times New Roman" w:cs="Times New Roman"/>
          <w:sz w:val="25"/>
          <w:szCs w:val="25"/>
        </w:rPr>
        <w:softHyphen/>
        <w:t>венства голосов решающим является голос председателя Наблюдательного совета.</w:t>
      </w:r>
    </w:p>
    <w:p w:rsidR="008C4055" w:rsidRPr="008C4055" w:rsidRDefault="008C4055" w:rsidP="008C4055">
      <w:pPr>
        <w:numPr>
          <w:ilvl w:val="0"/>
          <w:numId w:val="13"/>
        </w:numPr>
        <w:tabs>
          <w:tab w:val="left" w:pos="584"/>
        </w:tabs>
        <w:spacing w:after="49" w:line="413" w:lineRule="exact"/>
        <w:ind w:right="3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C4055">
        <w:rPr>
          <w:rFonts w:ascii="Times New Roman" w:eastAsia="Times New Roman" w:hAnsi="Times New Roman" w:cs="Times New Roman"/>
          <w:sz w:val="25"/>
          <w:szCs w:val="25"/>
        </w:rPr>
        <w:t>Первое заседание Наблюдательного совета после его создания, а также первое заседание нового состава Наблюдательного совета созывается по требованию Учредителя. Первое заседа</w:t>
      </w:r>
      <w:r w:rsidRPr="008C4055">
        <w:rPr>
          <w:rFonts w:ascii="Times New Roman" w:eastAsia="Times New Roman" w:hAnsi="Times New Roman" w:cs="Times New Roman"/>
          <w:sz w:val="25"/>
          <w:szCs w:val="25"/>
        </w:rPr>
        <w:softHyphen/>
        <w:t>ние нового состава Наблюдательного совета созывается в десятидневный срок после его избра</w:t>
      </w:r>
      <w:r w:rsidRPr="008C4055">
        <w:rPr>
          <w:rFonts w:ascii="Times New Roman" w:eastAsia="Times New Roman" w:hAnsi="Times New Roman" w:cs="Times New Roman"/>
          <w:sz w:val="25"/>
          <w:szCs w:val="25"/>
        </w:rPr>
        <w:softHyphen/>
        <w:t>ния по требованию Учредителя автономного учреждения. До избрания председателя Наблюда</w:t>
      </w:r>
      <w:r w:rsidRPr="008C4055">
        <w:rPr>
          <w:rFonts w:ascii="Times New Roman" w:eastAsia="Times New Roman" w:hAnsi="Times New Roman" w:cs="Times New Roman"/>
          <w:sz w:val="25"/>
          <w:szCs w:val="25"/>
        </w:rPr>
        <w:softHyphen/>
        <w:t>тельного совета на таком заседании председательствует старший по возрасту член Наблюда</w:t>
      </w:r>
      <w:r w:rsidRPr="008C4055">
        <w:rPr>
          <w:rFonts w:ascii="Times New Roman" w:eastAsia="Times New Roman" w:hAnsi="Times New Roman" w:cs="Times New Roman"/>
          <w:sz w:val="25"/>
          <w:szCs w:val="25"/>
        </w:rPr>
        <w:softHyphen/>
        <w:t>тельного совета.</w:t>
      </w:r>
    </w:p>
    <w:p w:rsidR="008C4055" w:rsidRPr="008C4055" w:rsidRDefault="008C4055" w:rsidP="008C4055">
      <w:pPr>
        <w:keepNext/>
        <w:keepLines/>
        <w:spacing w:line="427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8C4055">
        <w:rPr>
          <w:rFonts w:ascii="Times New Roman" w:eastAsia="Times New Roman" w:hAnsi="Times New Roman" w:cs="Times New Roman"/>
          <w:b/>
          <w:bCs/>
        </w:rPr>
        <w:t>6. РУКОВОДИТЕЛЬ УЧРЕЖДЕНИЯ</w:t>
      </w:r>
    </w:p>
    <w:p w:rsidR="008C4055" w:rsidRPr="008C4055" w:rsidRDefault="008C4055" w:rsidP="004E220A">
      <w:pPr>
        <w:spacing w:line="427" w:lineRule="exact"/>
        <w:ind w:left="20" w:right="300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  <w:sz w:val="25"/>
          <w:szCs w:val="25"/>
        </w:rPr>
        <w:t>6.2. К компетенции руководителя Учреждения относятся вопросы осуществления текущего ру</w:t>
      </w:r>
      <w:r w:rsidRPr="008C4055">
        <w:rPr>
          <w:rFonts w:ascii="Times New Roman" w:eastAsia="Times New Roman" w:hAnsi="Times New Roman" w:cs="Times New Roman"/>
          <w:sz w:val="25"/>
          <w:szCs w:val="25"/>
        </w:rPr>
        <w:softHyphen/>
        <w:t>ководства деятельностью Учреждения, за исключением вопр</w:t>
      </w:r>
      <w:r w:rsidR="004E220A">
        <w:rPr>
          <w:rFonts w:ascii="Times New Roman" w:eastAsia="Times New Roman" w:hAnsi="Times New Roman" w:cs="Times New Roman"/>
          <w:sz w:val="25"/>
          <w:szCs w:val="25"/>
        </w:rPr>
        <w:t>осов, отнесенных настоящим Уста</w:t>
      </w:r>
      <w:r w:rsidRPr="008C4055">
        <w:rPr>
          <w:rFonts w:ascii="Times New Roman" w:eastAsia="Times New Roman" w:hAnsi="Times New Roman" w:cs="Times New Roman"/>
        </w:rPr>
        <w:t>вом к компетенции Учредителя и Наблюдательного совета.</w:t>
      </w:r>
    </w:p>
    <w:p w:rsidR="008C4055" w:rsidRPr="008C4055" w:rsidRDefault="008C4055" w:rsidP="008C4055">
      <w:pPr>
        <w:numPr>
          <w:ilvl w:val="0"/>
          <w:numId w:val="14"/>
        </w:numPr>
        <w:tabs>
          <w:tab w:val="left" w:pos="452"/>
        </w:tabs>
        <w:spacing w:line="40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</w:rPr>
        <w:lastRenderedPageBreak/>
        <w:t>Руководитель Учреждения осуществляет свою деятельность на основании заключенного с Учредителем трудового договора.</w:t>
      </w:r>
    </w:p>
    <w:p w:rsidR="008C4055" w:rsidRPr="008C4055" w:rsidRDefault="008C4055" w:rsidP="008C4055">
      <w:pPr>
        <w:numPr>
          <w:ilvl w:val="0"/>
          <w:numId w:val="14"/>
        </w:numPr>
        <w:tabs>
          <w:tab w:val="left" w:pos="447"/>
        </w:tabs>
        <w:spacing w:line="40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</w:rPr>
        <w:t>Руководитель Учреждения осуществляет текущее руководство деятельностью Учреждения и подотчетен в своей деятельности Учредителю и Наблюдательному совету Учреждения.</w:t>
      </w:r>
    </w:p>
    <w:p w:rsidR="008C4055" w:rsidRPr="008C4055" w:rsidRDefault="008C4055" w:rsidP="008C4055">
      <w:pPr>
        <w:numPr>
          <w:ilvl w:val="0"/>
          <w:numId w:val="14"/>
        </w:numPr>
        <w:tabs>
          <w:tab w:val="left" w:pos="445"/>
        </w:tabs>
        <w:spacing w:line="40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</w:rPr>
        <w:t>Руководитель Учреждения действует от имени Учреждения без доверенности, представляет его интересы, совершает сделки от его имени, утверждает штатное расписание Учреждения, план его финансово-хозяйственной деятельности, его годовую бухгалтерскую отчетность и ре</w:t>
      </w:r>
      <w:r w:rsidRPr="008C4055">
        <w:rPr>
          <w:rFonts w:ascii="Times New Roman" w:eastAsia="Times New Roman" w:hAnsi="Times New Roman" w:cs="Times New Roman"/>
        </w:rPr>
        <w:softHyphen/>
        <w:t>гламентирующие деятельность Учреждения внутренние документы, издает приказы. Указания руководителя Учреждения обязательны для исполнения всеми работниками Учреждения.</w:t>
      </w:r>
    </w:p>
    <w:p w:rsidR="008C4055" w:rsidRPr="008C4055" w:rsidRDefault="008C4055" w:rsidP="008C4055">
      <w:pPr>
        <w:numPr>
          <w:ilvl w:val="0"/>
          <w:numId w:val="14"/>
        </w:numPr>
        <w:tabs>
          <w:tab w:val="left" w:pos="524"/>
        </w:tabs>
        <w:spacing w:line="40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</w:rPr>
        <w:t>Компетенция заместителей руководителя Учреждения устанавливается руководителем Учреждения</w:t>
      </w:r>
    </w:p>
    <w:p w:rsidR="008C4055" w:rsidRPr="008C4055" w:rsidRDefault="008C4055" w:rsidP="008C4055">
      <w:pPr>
        <w:numPr>
          <w:ilvl w:val="0"/>
          <w:numId w:val="14"/>
        </w:numPr>
        <w:tabs>
          <w:tab w:val="left" w:pos="445"/>
        </w:tabs>
        <w:spacing w:line="40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</w:rPr>
        <w:t>Взаимоотношения работников и руководителя Учреждения, возникающие на основе трудо</w:t>
      </w:r>
      <w:r w:rsidRPr="008C4055">
        <w:rPr>
          <w:rFonts w:ascii="Times New Roman" w:eastAsia="Times New Roman" w:hAnsi="Times New Roman" w:cs="Times New Roman"/>
        </w:rPr>
        <w:softHyphen/>
        <w:t>вого договора, регулируются законодательством Российской Федерации о труде и коллектив</w:t>
      </w:r>
      <w:r w:rsidRPr="008C4055">
        <w:rPr>
          <w:rFonts w:ascii="Times New Roman" w:eastAsia="Times New Roman" w:hAnsi="Times New Roman" w:cs="Times New Roman"/>
        </w:rPr>
        <w:softHyphen/>
        <w:t>ным договором</w:t>
      </w:r>
      <w:proofErr w:type="gramStart"/>
      <w:r w:rsidRPr="008C4055">
        <w:rPr>
          <w:rFonts w:ascii="Times New Roman" w:eastAsia="Times New Roman" w:hAnsi="Times New Roman" w:cs="Times New Roman"/>
        </w:rPr>
        <w:t>."</w:t>
      </w:r>
      <w:proofErr w:type="gramEnd"/>
    </w:p>
    <w:p w:rsidR="008C4055" w:rsidRPr="008C4055" w:rsidRDefault="008C4055" w:rsidP="008C4055">
      <w:pPr>
        <w:numPr>
          <w:ilvl w:val="0"/>
          <w:numId w:val="14"/>
        </w:numPr>
        <w:tabs>
          <w:tab w:val="left" w:pos="454"/>
        </w:tabs>
        <w:spacing w:after="474" w:line="40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</w:rPr>
        <w:t>Коллективные трудовые споры (конфликты) между администрацией Учреждения и трудо</w:t>
      </w:r>
      <w:r w:rsidRPr="008C4055">
        <w:rPr>
          <w:rFonts w:ascii="Times New Roman" w:eastAsia="Times New Roman" w:hAnsi="Times New Roman" w:cs="Times New Roman"/>
        </w:rPr>
        <w:softHyphen/>
        <w:t>вым коллективом рассматриваются в соответствии с законодательством Российской Федерации о порядке разрешения коллективных трудовых споров.</w:t>
      </w:r>
    </w:p>
    <w:p w:rsidR="008C4055" w:rsidRPr="008C4055" w:rsidRDefault="008C4055" w:rsidP="008C4055">
      <w:pPr>
        <w:keepNext/>
        <w:keepLines/>
        <w:spacing w:line="415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8C4055">
        <w:rPr>
          <w:rFonts w:ascii="Times New Roman" w:eastAsia="Times New Roman" w:hAnsi="Times New Roman" w:cs="Times New Roman"/>
          <w:b/>
          <w:bCs/>
        </w:rPr>
        <w:t>7. ИМУЩЕСТВО И ФИНАНСЫ</w:t>
      </w:r>
    </w:p>
    <w:p w:rsidR="008C4055" w:rsidRPr="008C4055" w:rsidRDefault="008C4055" w:rsidP="008C4055">
      <w:pPr>
        <w:numPr>
          <w:ilvl w:val="0"/>
          <w:numId w:val="15"/>
        </w:numPr>
        <w:tabs>
          <w:tab w:val="left" w:pos="464"/>
        </w:tabs>
        <w:spacing w:line="415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</w:rPr>
        <w:t>Имущество закрепляется за Учреждением на праве оперативного управления Комитетом по управлению муниципальным имуществом Администрации Новгородского муниципального района (далее КУМИ) и является муниципальной собственностью муниципального образования Новгородский муниципальный район. Решение об отнесении имущества к категории особо ценного движимого имущества принимается одновременно с принятием решения о закрепле</w:t>
      </w:r>
      <w:r w:rsidRPr="008C4055">
        <w:rPr>
          <w:rFonts w:ascii="Times New Roman" w:eastAsia="Times New Roman" w:hAnsi="Times New Roman" w:cs="Times New Roman"/>
        </w:rPr>
        <w:softHyphen/>
        <w:t>нии указанного имущества за автономным учреждением.</w:t>
      </w:r>
    </w:p>
    <w:p w:rsidR="008C4055" w:rsidRPr="008C4055" w:rsidRDefault="008C4055" w:rsidP="008C4055">
      <w:pPr>
        <w:numPr>
          <w:ilvl w:val="0"/>
          <w:numId w:val="15"/>
        </w:numPr>
        <w:tabs>
          <w:tab w:val="left" w:pos="486"/>
        </w:tabs>
        <w:spacing w:line="415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8C4055" w:rsidRPr="008C4055" w:rsidRDefault="008C4055" w:rsidP="008C4055">
      <w:pPr>
        <w:numPr>
          <w:ilvl w:val="0"/>
          <w:numId w:val="15"/>
        </w:numPr>
        <w:tabs>
          <w:tab w:val="left" w:pos="454"/>
        </w:tabs>
        <w:spacing w:line="415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</w:rPr>
        <w:t>Учреждение в отношении закрепленного за ним имущества осуществляет права пользова</w:t>
      </w:r>
      <w:r w:rsidRPr="008C4055">
        <w:rPr>
          <w:rFonts w:ascii="Times New Roman" w:eastAsia="Times New Roman" w:hAnsi="Times New Roman" w:cs="Times New Roman"/>
        </w:rPr>
        <w:softHyphen/>
        <w:t>ния и распоряжения им в пределах, установленных законодательством и договором о закрепле</w:t>
      </w:r>
      <w:r w:rsidRPr="008C4055">
        <w:rPr>
          <w:rFonts w:ascii="Times New Roman" w:eastAsia="Times New Roman" w:hAnsi="Times New Roman" w:cs="Times New Roman"/>
        </w:rPr>
        <w:softHyphen/>
        <w:t>нии имущества.</w:t>
      </w:r>
    </w:p>
    <w:p w:rsidR="008C4055" w:rsidRPr="008C4055" w:rsidRDefault="008C4055" w:rsidP="008C4055">
      <w:pPr>
        <w:spacing w:line="415" w:lineRule="exact"/>
        <w:ind w:left="20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</w:rPr>
        <w:t>7.4</w:t>
      </w:r>
      <w:proofErr w:type="gramStart"/>
      <w:r w:rsidRPr="008C4055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8C4055">
        <w:rPr>
          <w:rFonts w:ascii="Times New Roman" w:eastAsia="Times New Roman" w:hAnsi="Times New Roman" w:cs="Times New Roman"/>
        </w:rPr>
        <w:t>ри осуществлении оперативного управления имуществом Учреждение обязано:</w:t>
      </w:r>
    </w:p>
    <w:p w:rsidR="008C4055" w:rsidRPr="008C4055" w:rsidRDefault="008C4055" w:rsidP="008C4055">
      <w:pPr>
        <w:numPr>
          <w:ilvl w:val="0"/>
          <w:numId w:val="16"/>
        </w:numPr>
        <w:tabs>
          <w:tab w:val="left" w:pos="157"/>
        </w:tabs>
        <w:spacing w:line="415" w:lineRule="exact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</w:rPr>
        <w:t>эффективно использовать закрепленное за ним на праве оперативного управления имущество;</w:t>
      </w:r>
    </w:p>
    <w:p w:rsidR="008C4055" w:rsidRPr="004E220A" w:rsidRDefault="008C4055" w:rsidP="008C4055">
      <w:pPr>
        <w:numPr>
          <w:ilvl w:val="0"/>
          <w:numId w:val="16"/>
        </w:numPr>
        <w:tabs>
          <w:tab w:val="left" w:pos="267"/>
        </w:tabs>
        <w:spacing w:line="442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8C4055">
        <w:rPr>
          <w:rFonts w:ascii="Times New Roman" w:eastAsia="Times New Roman" w:hAnsi="Times New Roman" w:cs="Times New Roman"/>
        </w:rPr>
        <w:t>обеспечивать сохранность и использование закрепленного имущества по целевому назначе</w:t>
      </w:r>
      <w:r w:rsidRPr="008C4055">
        <w:rPr>
          <w:rFonts w:ascii="Times New Roman" w:eastAsia="Times New Roman" w:hAnsi="Times New Roman" w:cs="Times New Roman"/>
        </w:rPr>
        <w:softHyphen/>
        <w:t>нию;</w:t>
      </w:r>
    </w:p>
    <w:p w:rsidR="004E220A" w:rsidRDefault="004E220A" w:rsidP="004E220A">
      <w:pPr>
        <w:tabs>
          <w:tab w:val="left" w:pos="267"/>
        </w:tabs>
        <w:spacing w:line="442" w:lineRule="exact"/>
        <w:ind w:right="20"/>
        <w:jc w:val="both"/>
        <w:rPr>
          <w:rFonts w:ascii="Times New Roman" w:eastAsia="Times New Roman" w:hAnsi="Times New Roman" w:cs="Times New Roman"/>
          <w:lang w:val="ru-RU"/>
        </w:rPr>
      </w:pPr>
    </w:p>
    <w:p w:rsidR="004E220A" w:rsidRDefault="004E220A" w:rsidP="004E220A">
      <w:pPr>
        <w:tabs>
          <w:tab w:val="left" w:pos="267"/>
        </w:tabs>
        <w:spacing w:line="442" w:lineRule="exact"/>
        <w:ind w:right="20"/>
        <w:jc w:val="both"/>
        <w:rPr>
          <w:rFonts w:ascii="Times New Roman" w:eastAsia="Times New Roman" w:hAnsi="Times New Roman" w:cs="Times New Roman"/>
          <w:lang w:val="ru-RU"/>
        </w:rPr>
      </w:pPr>
    </w:p>
    <w:p w:rsidR="004E220A" w:rsidRDefault="004E220A" w:rsidP="004E220A">
      <w:pPr>
        <w:tabs>
          <w:tab w:val="left" w:pos="267"/>
        </w:tabs>
        <w:spacing w:line="442" w:lineRule="exact"/>
        <w:ind w:right="20"/>
        <w:jc w:val="both"/>
        <w:rPr>
          <w:rFonts w:ascii="Times New Roman" w:eastAsia="Times New Roman" w:hAnsi="Times New Roman" w:cs="Times New Roman"/>
          <w:lang w:val="ru-RU"/>
        </w:rPr>
      </w:pPr>
    </w:p>
    <w:p w:rsidR="004E220A" w:rsidRPr="004E220A" w:rsidRDefault="004E220A" w:rsidP="004E220A">
      <w:pPr>
        <w:spacing w:line="410" w:lineRule="exact"/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4E220A">
        <w:rPr>
          <w:rFonts w:ascii="Times New Roman" w:eastAsia="Times New Roman" w:hAnsi="Times New Roman" w:cs="Times New Roman"/>
          <w:color w:val="auto"/>
        </w:rPr>
        <w:lastRenderedPageBreak/>
        <w:t>- осуществлять текущий и капитальный ремонт закрепленного за ним имущества.</w:t>
      </w:r>
    </w:p>
    <w:p w:rsidR="004E220A" w:rsidRPr="004E220A" w:rsidRDefault="004E220A" w:rsidP="004E220A">
      <w:pPr>
        <w:numPr>
          <w:ilvl w:val="0"/>
          <w:numId w:val="19"/>
        </w:numPr>
        <w:tabs>
          <w:tab w:val="left" w:pos="464"/>
        </w:tabs>
        <w:spacing w:line="410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4E220A">
        <w:rPr>
          <w:rFonts w:ascii="Times New Roman" w:eastAsia="Times New Roman" w:hAnsi="Times New Roman" w:cs="Times New Roman"/>
          <w:color w:val="auto"/>
        </w:rPr>
        <w:t>Библиотечные фонды, являющиеся частью общероссийских фондов и представляющие со</w:t>
      </w:r>
      <w:r w:rsidRPr="004E220A">
        <w:rPr>
          <w:rFonts w:ascii="Times New Roman" w:eastAsia="Times New Roman" w:hAnsi="Times New Roman" w:cs="Times New Roman"/>
          <w:color w:val="auto"/>
        </w:rPr>
        <w:softHyphen/>
        <w:t>бой предметы особого режима хранения, закрепляются за Учреждением на праве оперативного управления.</w:t>
      </w:r>
    </w:p>
    <w:p w:rsidR="004E220A" w:rsidRPr="004E220A" w:rsidRDefault="004E220A" w:rsidP="004E220A">
      <w:pPr>
        <w:numPr>
          <w:ilvl w:val="0"/>
          <w:numId w:val="19"/>
        </w:numPr>
        <w:tabs>
          <w:tab w:val="left" w:pos="452"/>
        </w:tabs>
        <w:spacing w:line="410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4E220A">
        <w:rPr>
          <w:rFonts w:ascii="Times New Roman" w:eastAsia="Times New Roman" w:hAnsi="Times New Roman" w:cs="Times New Roman"/>
          <w:color w:val="auto"/>
        </w:rPr>
        <w:t>Предметы, представляющие историческую, научную, художественную или иную ценность, включаются в состав библиотечных и (или) музейных фондов в установленном законом поряд</w:t>
      </w:r>
      <w:r w:rsidRPr="004E220A">
        <w:rPr>
          <w:rFonts w:ascii="Times New Roman" w:eastAsia="Times New Roman" w:hAnsi="Times New Roman" w:cs="Times New Roman"/>
          <w:color w:val="auto"/>
        </w:rPr>
        <w:softHyphen/>
        <w:t>ке независимо от источников их приобретения.</w:t>
      </w:r>
    </w:p>
    <w:p w:rsidR="004E220A" w:rsidRPr="004E220A" w:rsidRDefault="004E220A" w:rsidP="004E220A">
      <w:pPr>
        <w:numPr>
          <w:ilvl w:val="0"/>
          <w:numId w:val="19"/>
        </w:numPr>
        <w:tabs>
          <w:tab w:val="left" w:pos="447"/>
        </w:tabs>
        <w:spacing w:line="410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4E220A">
        <w:rPr>
          <w:rFonts w:ascii="Times New Roman" w:eastAsia="Times New Roman" w:hAnsi="Times New Roman" w:cs="Times New Roman"/>
          <w:color w:val="auto"/>
        </w:rPr>
        <w:t xml:space="preserve">Учреждение не вправе без согласия Учредителя распоряжаться недвижимым имуществом и особо ценным движимым имуществом, </w:t>
      </w:r>
      <w:proofErr w:type="gramStart"/>
      <w:r w:rsidRPr="004E220A">
        <w:rPr>
          <w:rFonts w:ascii="Times New Roman" w:eastAsia="Times New Roman" w:hAnsi="Times New Roman" w:cs="Times New Roman"/>
          <w:color w:val="auto"/>
        </w:rPr>
        <w:t>закрепленными</w:t>
      </w:r>
      <w:proofErr w:type="gramEnd"/>
      <w:r w:rsidRPr="004E220A">
        <w:rPr>
          <w:rFonts w:ascii="Times New Roman" w:eastAsia="Times New Roman" w:hAnsi="Times New Roman" w:cs="Times New Roman"/>
          <w:color w:val="auto"/>
        </w:rPr>
        <w:t xml:space="preserve"> за ним или приобретенными за счет вы</w:t>
      </w:r>
      <w:r w:rsidRPr="004E220A">
        <w:rPr>
          <w:rFonts w:ascii="Times New Roman" w:eastAsia="Times New Roman" w:hAnsi="Times New Roman" w:cs="Times New Roman"/>
          <w:color w:val="auto"/>
        </w:rPr>
        <w:softHyphen/>
        <w:t>деленных ему средств на приобретение этого имущества.</w:t>
      </w:r>
    </w:p>
    <w:p w:rsidR="004E220A" w:rsidRPr="004E220A" w:rsidRDefault="004E220A" w:rsidP="004E220A">
      <w:pPr>
        <w:numPr>
          <w:ilvl w:val="0"/>
          <w:numId w:val="19"/>
        </w:numPr>
        <w:tabs>
          <w:tab w:val="left" w:pos="452"/>
        </w:tabs>
        <w:spacing w:line="410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4E220A">
        <w:rPr>
          <w:rFonts w:ascii="Times New Roman" w:eastAsia="Times New Roman" w:hAnsi="Times New Roman" w:cs="Times New Roman"/>
          <w:color w:val="auto"/>
        </w:rPr>
        <w:t>Остальным имуществом, в том числе недвижимым имуществом, Учреждение вправе распо</w:t>
      </w:r>
      <w:r w:rsidRPr="004E220A">
        <w:rPr>
          <w:rFonts w:ascii="Times New Roman" w:eastAsia="Times New Roman" w:hAnsi="Times New Roman" w:cs="Times New Roman"/>
          <w:color w:val="auto"/>
        </w:rPr>
        <w:softHyphen/>
        <w:t>ряжаться самостоятельно.</w:t>
      </w:r>
    </w:p>
    <w:p w:rsidR="004E220A" w:rsidRPr="004E220A" w:rsidRDefault="004E220A" w:rsidP="004E220A">
      <w:pPr>
        <w:numPr>
          <w:ilvl w:val="0"/>
          <w:numId w:val="19"/>
        </w:numPr>
        <w:tabs>
          <w:tab w:val="left" w:pos="433"/>
        </w:tabs>
        <w:spacing w:line="41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4E220A">
        <w:rPr>
          <w:rFonts w:ascii="Times New Roman" w:eastAsia="Times New Roman" w:hAnsi="Times New Roman" w:cs="Times New Roman"/>
          <w:color w:val="auto"/>
        </w:rPr>
        <w:t>Источниками формирования имущества и финансовых ресурсов Учреждения являются:</w:t>
      </w:r>
    </w:p>
    <w:p w:rsidR="004E220A" w:rsidRPr="004E220A" w:rsidRDefault="004E220A" w:rsidP="004E220A">
      <w:pPr>
        <w:numPr>
          <w:ilvl w:val="0"/>
          <w:numId w:val="20"/>
        </w:numPr>
        <w:tabs>
          <w:tab w:val="left" w:pos="610"/>
        </w:tabs>
        <w:spacing w:line="41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4E220A">
        <w:rPr>
          <w:rFonts w:ascii="Times New Roman" w:eastAsia="Times New Roman" w:hAnsi="Times New Roman" w:cs="Times New Roman"/>
          <w:color w:val="auto"/>
        </w:rPr>
        <w:t>Имущество, закрепленное за ним на праве оперативного управления.</w:t>
      </w:r>
    </w:p>
    <w:p w:rsidR="004E220A" w:rsidRPr="004E220A" w:rsidRDefault="004E220A" w:rsidP="004E220A">
      <w:pPr>
        <w:numPr>
          <w:ilvl w:val="0"/>
          <w:numId w:val="20"/>
        </w:numPr>
        <w:tabs>
          <w:tab w:val="left" w:pos="610"/>
        </w:tabs>
        <w:spacing w:line="41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4E220A">
        <w:rPr>
          <w:rFonts w:ascii="Times New Roman" w:eastAsia="Times New Roman" w:hAnsi="Times New Roman" w:cs="Times New Roman"/>
          <w:color w:val="auto"/>
        </w:rPr>
        <w:t>Бюджетные поступления в виде субсидий.</w:t>
      </w:r>
    </w:p>
    <w:p w:rsidR="004E220A" w:rsidRPr="004E220A" w:rsidRDefault="004E220A" w:rsidP="004E220A">
      <w:pPr>
        <w:numPr>
          <w:ilvl w:val="0"/>
          <w:numId w:val="20"/>
        </w:numPr>
        <w:tabs>
          <w:tab w:val="left" w:pos="615"/>
        </w:tabs>
        <w:spacing w:line="41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4E220A">
        <w:rPr>
          <w:rFonts w:ascii="Times New Roman" w:eastAsia="Times New Roman" w:hAnsi="Times New Roman" w:cs="Times New Roman"/>
          <w:color w:val="auto"/>
        </w:rPr>
        <w:t>Средства от оказания платных услуг.</w:t>
      </w:r>
    </w:p>
    <w:p w:rsidR="004E220A" w:rsidRPr="004E220A" w:rsidRDefault="004E220A" w:rsidP="004E220A">
      <w:pPr>
        <w:numPr>
          <w:ilvl w:val="0"/>
          <w:numId w:val="20"/>
        </w:numPr>
        <w:tabs>
          <w:tab w:val="left" w:pos="618"/>
        </w:tabs>
        <w:spacing w:line="41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4E220A">
        <w:rPr>
          <w:rFonts w:ascii="Times New Roman" w:eastAsia="Times New Roman" w:hAnsi="Times New Roman" w:cs="Times New Roman"/>
          <w:color w:val="auto"/>
        </w:rPr>
        <w:t>Средства спонсоров и добровольные пожертвования граждан.</w:t>
      </w:r>
    </w:p>
    <w:p w:rsidR="004E220A" w:rsidRPr="004E220A" w:rsidRDefault="004E220A" w:rsidP="004E220A">
      <w:pPr>
        <w:numPr>
          <w:ilvl w:val="0"/>
          <w:numId w:val="20"/>
        </w:numPr>
        <w:tabs>
          <w:tab w:val="left" w:pos="610"/>
        </w:tabs>
        <w:spacing w:line="41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4E220A">
        <w:rPr>
          <w:rFonts w:ascii="Times New Roman" w:eastAsia="Times New Roman" w:hAnsi="Times New Roman" w:cs="Times New Roman"/>
          <w:color w:val="auto"/>
        </w:rPr>
        <w:t>Иные источники, не запрещенные действующим законодательством.</w:t>
      </w:r>
    </w:p>
    <w:p w:rsidR="004E220A" w:rsidRPr="004E220A" w:rsidRDefault="004E220A" w:rsidP="004E220A">
      <w:pPr>
        <w:numPr>
          <w:ilvl w:val="0"/>
          <w:numId w:val="19"/>
        </w:numPr>
        <w:tabs>
          <w:tab w:val="left" w:pos="565"/>
        </w:tabs>
        <w:spacing w:line="410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4E220A">
        <w:rPr>
          <w:rFonts w:ascii="Times New Roman" w:eastAsia="Times New Roman" w:hAnsi="Times New Roman" w:cs="Times New Roman"/>
          <w:color w:val="auto"/>
        </w:rPr>
        <w:t>Имущество и средства Учреждения отражаются на его балансе и используются для дости</w:t>
      </w:r>
      <w:r w:rsidRPr="004E220A">
        <w:rPr>
          <w:rFonts w:ascii="Times New Roman" w:eastAsia="Times New Roman" w:hAnsi="Times New Roman" w:cs="Times New Roman"/>
          <w:color w:val="auto"/>
        </w:rPr>
        <w:softHyphen/>
        <w:t>жения целей, определенных настоящим Уставом. Недвижимое имущество, закрепленное за Учреждением или приобретенное за счет средств, выделенных ему Учредителем на приобрете</w:t>
      </w:r>
      <w:r w:rsidRPr="004E220A">
        <w:rPr>
          <w:rFonts w:ascii="Times New Roman" w:eastAsia="Times New Roman" w:hAnsi="Times New Roman" w:cs="Times New Roman"/>
          <w:color w:val="auto"/>
        </w:rPr>
        <w:softHyphen/>
        <w:t>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4E220A" w:rsidRPr="004E220A" w:rsidRDefault="004E220A" w:rsidP="004E220A">
      <w:pPr>
        <w:numPr>
          <w:ilvl w:val="0"/>
          <w:numId w:val="19"/>
        </w:numPr>
        <w:tabs>
          <w:tab w:val="left" w:pos="577"/>
        </w:tabs>
        <w:spacing w:line="410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4E220A">
        <w:rPr>
          <w:rFonts w:ascii="Times New Roman" w:eastAsia="Times New Roman" w:hAnsi="Times New Roman" w:cs="Times New Roman"/>
          <w:color w:val="auto"/>
        </w:rPr>
        <w:t>Средства от уставной деятельности, приносящей доходы, а также средства, полученные в результате пожертвований российских и иностранных юридических и физических лиц, и" при</w:t>
      </w:r>
      <w:r w:rsidRPr="004E220A">
        <w:rPr>
          <w:rFonts w:ascii="Times New Roman" w:eastAsia="Times New Roman" w:hAnsi="Times New Roman" w:cs="Times New Roman"/>
          <w:color w:val="auto"/>
        </w:rPr>
        <w:softHyphen/>
        <w:t>обретенное за счет этих средств имущество поступают в самостоятельное распоряжение У</w:t>
      </w:r>
      <w:r w:rsidR="00D57CAB">
        <w:rPr>
          <w:rFonts w:ascii="Times New Roman" w:eastAsia="Times New Roman" w:hAnsi="Times New Roman" w:cs="Times New Roman"/>
          <w:color w:val="auto"/>
        </w:rPr>
        <w:t>чре</w:t>
      </w:r>
      <w:r w:rsidRPr="004E220A">
        <w:rPr>
          <w:rFonts w:ascii="Times New Roman" w:eastAsia="Times New Roman" w:hAnsi="Times New Roman" w:cs="Times New Roman"/>
          <w:color w:val="auto"/>
        </w:rPr>
        <w:t>ждения и учитываются на отдельном балансе.</w:t>
      </w:r>
    </w:p>
    <w:p w:rsidR="004E220A" w:rsidRPr="004E220A" w:rsidRDefault="004E220A" w:rsidP="004E220A">
      <w:pPr>
        <w:spacing w:line="410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auto"/>
        </w:rPr>
      </w:pPr>
      <w:r w:rsidRPr="004E220A">
        <w:rPr>
          <w:rFonts w:ascii="Times New Roman" w:eastAsia="Times New Roman" w:hAnsi="Times New Roman" w:cs="Times New Roman"/>
          <w:color w:val="auto"/>
        </w:rPr>
        <w:t>Собственник имущества Учреждения не имеет права на получение доходов от осуществле</w:t>
      </w:r>
      <w:r w:rsidRPr="004E220A">
        <w:rPr>
          <w:rFonts w:ascii="Times New Roman" w:eastAsia="Times New Roman" w:hAnsi="Times New Roman" w:cs="Times New Roman"/>
          <w:color w:val="auto"/>
        </w:rPr>
        <w:softHyphen/>
        <w:t>ния Учреждением деятельности и использования закрепленного за Учреждением имущества.</w:t>
      </w:r>
    </w:p>
    <w:p w:rsidR="004E220A" w:rsidRPr="004E220A" w:rsidRDefault="004E220A" w:rsidP="004E220A">
      <w:pPr>
        <w:numPr>
          <w:ilvl w:val="0"/>
          <w:numId w:val="19"/>
        </w:numPr>
        <w:tabs>
          <w:tab w:val="left" w:pos="577"/>
        </w:tabs>
        <w:spacing w:line="410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4E220A">
        <w:rPr>
          <w:rFonts w:ascii="Times New Roman" w:eastAsia="Times New Roman" w:hAnsi="Times New Roman" w:cs="Times New Roman"/>
          <w:color w:val="auto"/>
        </w:rPr>
        <w:t>Учреждение использует закрепленное за ним имущество и имущество, приобретенное на средства, выделенные ему учредителем, исключительно для осуществления целей и видов дея</w:t>
      </w:r>
      <w:r w:rsidRPr="004E220A">
        <w:rPr>
          <w:rFonts w:ascii="Times New Roman" w:eastAsia="Times New Roman" w:hAnsi="Times New Roman" w:cs="Times New Roman"/>
          <w:color w:val="auto"/>
        </w:rPr>
        <w:softHyphen/>
        <w:t>тельности, закрепленных в настоящем Уставе.</w:t>
      </w:r>
    </w:p>
    <w:p w:rsidR="004E220A" w:rsidRPr="00D57CAB" w:rsidRDefault="004E220A" w:rsidP="004E220A">
      <w:pPr>
        <w:numPr>
          <w:ilvl w:val="0"/>
          <w:numId w:val="19"/>
        </w:numPr>
        <w:tabs>
          <w:tab w:val="left" w:pos="598"/>
        </w:tabs>
        <w:spacing w:line="410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4E220A">
        <w:rPr>
          <w:rFonts w:ascii="Times New Roman" w:eastAsia="Times New Roman" w:hAnsi="Times New Roman" w:cs="Times New Roman"/>
          <w:color w:val="auto"/>
        </w:rPr>
        <w:t>Учреждение ведет налоговый учет, оперативный бухгалтерский учет и статистическую отчетность о результатах хозяйственной и иной деятельности в порядке, установленном зако</w:t>
      </w:r>
      <w:r w:rsidRPr="004E220A">
        <w:rPr>
          <w:rFonts w:ascii="Times New Roman" w:eastAsia="Times New Roman" w:hAnsi="Times New Roman" w:cs="Times New Roman"/>
          <w:color w:val="auto"/>
        </w:rPr>
        <w:softHyphen/>
        <w:t>нодательством.</w:t>
      </w:r>
    </w:p>
    <w:p w:rsidR="00D57CAB" w:rsidRDefault="00D57CAB" w:rsidP="00D57CAB">
      <w:pPr>
        <w:tabs>
          <w:tab w:val="left" w:pos="598"/>
        </w:tabs>
        <w:spacing w:line="410" w:lineRule="exact"/>
        <w:ind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57CAB" w:rsidRDefault="00D57CAB" w:rsidP="00D57CAB">
      <w:pPr>
        <w:tabs>
          <w:tab w:val="left" w:pos="598"/>
        </w:tabs>
        <w:spacing w:line="410" w:lineRule="exact"/>
        <w:ind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57CAB" w:rsidRDefault="00D57CAB" w:rsidP="00D57CAB">
      <w:pPr>
        <w:tabs>
          <w:tab w:val="left" w:pos="598"/>
        </w:tabs>
        <w:spacing w:line="410" w:lineRule="exact"/>
        <w:ind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57CAB" w:rsidRPr="004E220A" w:rsidRDefault="00D57CAB" w:rsidP="00D57CAB">
      <w:pPr>
        <w:tabs>
          <w:tab w:val="left" w:pos="598"/>
        </w:tabs>
        <w:spacing w:line="410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</w:p>
    <w:p w:rsidR="00D57CAB" w:rsidRPr="00D57CAB" w:rsidRDefault="00D57CAB" w:rsidP="00D57CAB">
      <w:pPr>
        <w:spacing w:line="401" w:lineRule="exact"/>
        <w:ind w:left="160" w:right="28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7.14. </w:t>
      </w:r>
      <w:proofErr w:type="gramStart"/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>Учреждение ежегодно представляет Учредителю расчет предполагаемых расходов на со</w:t>
      </w:r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softHyphen/>
        <w:t>держание недвижимого имущества и особо ценного движимого имущества, закрепленных за Учреждением или приобретенных за счет средств, выделенных ему Учредителем на приобрете</w:t>
      </w:r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softHyphen/>
        <w:t>те такого имущества, расходов на уплату налогов, в качестве объекта налогообложения</w:t>
      </w: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,</w:t>
      </w:r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п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о ко</w:t>
      </w: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т</w:t>
      </w:r>
      <w:proofErr w:type="spellStart"/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>орым</w:t>
      </w:r>
      <w:proofErr w:type="spellEnd"/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признается соответствующее имущество, в том числе 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земельные участки, а также фи</w:t>
      </w: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н</w:t>
      </w:r>
      <w:proofErr w:type="spellStart"/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>ансовое</w:t>
      </w:r>
      <w:proofErr w:type="spellEnd"/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обеспечение развития Учреждения, в рамках програ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мм, утвержденных в</w:t>
      </w:r>
      <w:proofErr w:type="gramEnd"/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установлен</w:t>
      </w: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н</w:t>
      </w:r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ом </w:t>
      </w:r>
      <w:proofErr w:type="gramStart"/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>порядке</w:t>
      </w:r>
      <w:proofErr w:type="gramEnd"/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</w:p>
    <w:p w:rsidR="00D57CAB" w:rsidRPr="00D57CAB" w:rsidRDefault="00D57CAB" w:rsidP="00D57CAB">
      <w:pPr>
        <w:spacing w:after="349" w:line="398" w:lineRule="exact"/>
        <w:ind w:left="160" w:right="28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>.15. Учредитель вправе изъять излишнее, неиспользуемое либо исп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ользуемое не по </w:t>
      </w:r>
      <w:proofErr w:type="spellStart"/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назначе</w:t>
      </w:r>
      <w:proofErr w:type="spellEnd"/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н</w:t>
      </w:r>
      <w:proofErr w:type="spellStart"/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>ию</w:t>
      </w:r>
      <w:proofErr w:type="spellEnd"/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имущество, закрепленное за Учреждением на праве опер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ативного управления, и </w:t>
      </w:r>
      <w:proofErr w:type="spellStart"/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распоря</w:t>
      </w:r>
      <w:proofErr w:type="spellEnd"/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д</w:t>
      </w:r>
      <w:proofErr w:type="spellStart"/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>иться</w:t>
      </w:r>
      <w:proofErr w:type="spellEnd"/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им по своему усмотрению.</w:t>
      </w:r>
    </w:p>
    <w:p w:rsidR="00D57CAB" w:rsidRPr="00D57CAB" w:rsidRDefault="00D57CAB" w:rsidP="00D57CAB">
      <w:pPr>
        <w:keepNext/>
        <w:keepLines/>
        <w:spacing w:line="413" w:lineRule="exact"/>
        <w:ind w:left="160"/>
        <w:jc w:val="both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D57CAB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8. </w:t>
      </w:r>
      <w:r w:rsidRPr="00D57CAB">
        <w:rPr>
          <w:rFonts w:ascii="Times New Roman" w:eastAsia="Times New Roman" w:hAnsi="Times New Roman" w:cs="Times New Roman"/>
          <w:b/>
          <w:color w:val="auto"/>
        </w:rPr>
        <w:t>ПРАВА И ОБЯЗАННОСТИ</w:t>
      </w:r>
    </w:p>
    <w:p w:rsidR="00D57CAB" w:rsidRPr="00D57CAB" w:rsidRDefault="00D57CAB" w:rsidP="00D57CAB">
      <w:pPr>
        <w:numPr>
          <w:ilvl w:val="0"/>
          <w:numId w:val="21"/>
        </w:numPr>
        <w:tabs>
          <w:tab w:val="left" w:pos="412"/>
        </w:tabs>
        <w:spacing w:line="413" w:lineRule="exact"/>
        <w:ind w:right="28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>Учреждение строит свои отношения с другими организа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циями и гражданами во всех </w:t>
      </w:r>
      <w:proofErr w:type="spellStart"/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сфе</w:t>
      </w: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рах</w:t>
      </w:r>
      <w:proofErr w:type="spellEnd"/>
      <w:r w:rsidRPr="00D57CAB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 xml:space="preserve"> </w:t>
      </w:r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>хозяйственной деятельности на основе договоров, контрактов.</w:t>
      </w:r>
    </w:p>
    <w:p w:rsidR="00D57CAB" w:rsidRPr="00D57CAB" w:rsidRDefault="00D57CAB" w:rsidP="00D57CAB">
      <w:pPr>
        <w:numPr>
          <w:ilvl w:val="0"/>
          <w:numId w:val="21"/>
        </w:numPr>
        <w:tabs>
          <w:tab w:val="left" w:pos="405"/>
        </w:tabs>
        <w:spacing w:line="413" w:lineRule="exact"/>
        <w:ind w:right="28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>Для выполнения уставных целей Учреждение имеет прав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о в порядке, установленном </w:t>
      </w:r>
      <w:proofErr w:type="spellStart"/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дей</w:t>
      </w: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ст</w:t>
      </w:r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>вующим</w:t>
      </w:r>
      <w:proofErr w:type="spellEnd"/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законодательством Российской Федерации:</w:t>
      </w:r>
    </w:p>
    <w:p w:rsidR="00D57CAB" w:rsidRPr="00D57CAB" w:rsidRDefault="00D57CAB" w:rsidP="00D57CAB">
      <w:pPr>
        <w:spacing w:line="413" w:lineRule="exact"/>
        <w:ind w:left="1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 xml:space="preserve">- </w:t>
      </w:r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>создавать филиалы, представительства;</w:t>
      </w:r>
    </w:p>
    <w:p w:rsidR="00D57CAB" w:rsidRPr="00D57CAB" w:rsidRDefault="00D57CAB" w:rsidP="00D57CAB">
      <w:pPr>
        <w:spacing w:line="413" w:lineRule="exact"/>
        <w:ind w:left="160" w:right="28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 xml:space="preserve">- </w:t>
      </w:r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>утверждать положения о филиалах, представительствах, назн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ачать их руководителей, </w:t>
      </w:r>
      <w:proofErr w:type="spellStart"/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прини</w:t>
      </w: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ма</w:t>
      </w:r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>ть</w:t>
      </w:r>
      <w:proofErr w:type="spellEnd"/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решения об их реорганизации и ликвидации;</w:t>
      </w:r>
    </w:p>
    <w:p w:rsidR="00D57CAB" w:rsidRDefault="00D57CAB" w:rsidP="00D57CAB">
      <w:pPr>
        <w:spacing w:line="413" w:lineRule="exact"/>
        <w:ind w:left="160" w:right="28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 xml:space="preserve">- </w:t>
      </w:r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>заключать все виды договоров с юридическими и физичес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кими лицами, не противоречащие </w:t>
      </w:r>
      <w:proofErr w:type="spellStart"/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зак</w:t>
      </w:r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>онодательству</w:t>
      </w:r>
      <w:proofErr w:type="spellEnd"/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Российской Федераций, а также целям и предмету деятельност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и Учреждения; </w:t>
      </w:r>
    </w:p>
    <w:p w:rsidR="00D57CAB" w:rsidRPr="00D57CAB" w:rsidRDefault="00D57CAB" w:rsidP="00D57CAB">
      <w:pPr>
        <w:spacing w:line="413" w:lineRule="exact"/>
        <w:ind w:left="160" w:right="28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- п</w:t>
      </w:r>
      <w:proofErr w:type="spellStart"/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>риобретать</w:t>
      </w:r>
      <w:proofErr w:type="spellEnd"/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или арендовать основные и оборотные средств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а за счет имеющихся у него фи</w:t>
      </w:r>
      <w:proofErr w:type="spellStart"/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нан</w:t>
      </w:r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>совых</w:t>
      </w:r>
      <w:proofErr w:type="spellEnd"/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ресурсов;</w:t>
      </w:r>
    </w:p>
    <w:p w:rsidR="00D57CAB" w:rsidRPr="00D57CAB" w:rsidRDefault="00D57CAB" w:rsidP="00D57CAB">
      <w:pPr>
        <w:spacing w:line="413" w:lineRule="exact"/>
        <w:ind w:left="1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- о</w:t>
      </w:r>
      <w:proofErr w:type="spellStart"/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>пределять</w:t>
      </w:r>
      <w:proofErr w:type="spellEnd"/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и устанавливать формы и системы оплаты труда, структуру и штатное расписание;</w:t>
      </w:r>
    </w:p>
    <w:p w:rsidR="00D57CAB" w:rsidRPr="00D57CAB" w:rsidRDefault="00D57CAB" w:rsidP="00D57CAB">
      <w:pPr>
        <w:spacing w:line="90" w:lineRule="exact"/>
        <w:ind w:left="9700"/>
        <w:rPr>
          <w:rFonts w:ascii="Consolas" w:eastAsia="Consolas" w:hAnsi="Consolas" w:cs="Consolas"/>
          <w:color w:val="auto"/>
          <w:sz w:val="9"/>
          <w:szCs w:val="9"/>
        </w:rPr>
      </w:pPr>
      <w:proofErr w:type="gramStart"/>
      <w:r w:rsidRPr="00D57CAB">
        <w:rPr>
          <w:rFonts w:ascii="Consolas" w:eastAsia="Consolas" w:hAnsi="Consolas" w:cs="Consolas"/>
          <w:color w:val="auto"/>
          <w:sz w:val="9"/>
          <w:szCs w:val="9"/>
          <w:lang w:val="en-US"/>
        </w:rPr>
        <w:t>i</w:t>
      </w:r>
      <w:proofErr w:type="gramEnd"/>
    </w:p>
    <w:p w:rsidR="00D57CAB" w:rsidRPr="00D57CAB" w:rsidRDefault="00D57CAB" w:rsidP="00D57CAB">
      <w:pPr>
        <w:spacing w:line="415" w:lineRule="exact"/>
        <w:ind w:left="160" w:right="28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- у</w:t>
      </w:r>
      <w:proofErr w:type="spellStart"/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>станавливать</w:t>
      </w:r>
      <w:proofErr w:type="spellEnd"/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для своих работников дополнительные отпуск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а, сокращенный рабочий день и </w:t>
      </w: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иные</w:t>
      </w:r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социальные льготы в соответствии с законодательством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Российской Федерации и </w:t>
      </w:r>
      <w:proofErr w:type="spellStart"/>
      <w:r>
        <w:rPr>
          <w:rFonts w:ascii="Times New Roman" w:eastAsia="Times New Roman" w:hAnsi="Times New Roman" w:cs="Times New Roman"/>
          <w:color w:val="auto"/>
          <w:sz w:val="25"/>
          <w:szCs w:val="25"/>
        </w:rPr>
        <w:t>Коллек</w:t>
      </w: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тив</w:t>
      </w:r>
      <w:proofErr w:type="spellEnd"/>
      <w:r w:rsidRPr="00D57CAB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shd w:val="clear" w:color="auto" w:fill="FFFFFF"/>
        </w:rPr>
        <w:t>1НЫМ</w:t>
      </w:r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договором.</w:t>
      </w:r>
    </w:p>
    <w:p w:rsidR="00D57CAB" w:rsidRPr="00D57CAB" w:rsidRDefault="00D57CAB" w:rsidP="00D57CAB">
      <w:pPr>
        <w:spacing w:after="356" w:line="415" w:lineRule="exact"/>
        <w:ind w:left="160" w:right="28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8.3</w:t>
      </w:r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. Учреждение имеет право привлекать граждан для выполнения отдельных работ на основе </w:t>
      </w: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тру</w:t>
      </w:r>
      <w:proofErr w:type="spellStart"/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>довых</w:t>
      </w:r>
      <w:proofErr w:type="spellEnd"/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и гражданско-правовых договоров.</w:t>
      </w:r>
    </w:p>
    <w:p w:rsidR="00D57CAB" w:rsidRPr="00D57CAB" w:rsidRDefault="00D57CAB" w:rsidP="00D57CAB">
      <w:pPr>
        <w:keepNext/>
        <w:keepLines/>
        <w:spacing w:line="420" w:lineRule="exact"/>
        <w:ind w:left="160"/>
        <w:jc w:val="both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D57CAB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9. </w:t>
      </w:r>
      <w:r w:rsidRPr="00D57CAB">
        <w:rPr>
          <w:rFonts w:ascii="Times New Roman" w:eastAsia="Times New Roman" w:hAnsi="Times New Roman" w:cs="Times New Roman"/>
          <w:b/>
          <w:color w:val="auto"/>
        </w:rPr>
        <w:t>ОРГАНИЗАЦИЯ И ЛИКВИДАЦИЯ УЧРЕЖДЕНИЯ</w:t>
      </w:r>
    </w:p>
    <w:p w:rsidR="00D57CAB" w:rsidRPr="00D57CAB" w:rsidRDefault="00D57CAB" w:rsidP="00D57CAB">
      <w:pPr>
        <w:spacing w:line="420" w:lineRule="exact"/>
        <w:ind w:left="160" w:right="28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 xml:space="preserve">9.1. </w:t>
      </w:r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>Учреждение может быть реоргани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зовано в случаях и в порядке, </w:t>
      </w:r>
      <w:proofErr w:type="spellStart"/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преду</w:t>
      </w:r>
      <w:proofErr w:type="spellEnd"/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смотренных Гражданским кодексом Российской </w:t>
      </w:r>
      <w:r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Федерации, Федеральным законом </w:t>
      </w: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«Об</w:t>
      </w:r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автономных учреждениях», иными федеральными законами.</w:t>
      </w:r>
    </w:p>
    <w:p w:rsidR="00D57CAB" w:rsidRDefault="00D57CAB" w:rsidP="00D57CAB">
      <w:pPr>
        <w:spacing w:line="420" w:lineRule="exact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 xml:space="preserve">   9.2. </w:t>
      </w:r>
      <w:r w:rsidRPr="00D57CAB">
        <w:rPr>
          <w:rFonts w:ascii="Times New Roman" w:eastAsia="Times New Roman" w:hAnsi="Times New Roman" w:cs="Times New Roman"/>
          <w:color w:val="auto"/>
          <w:sz w:val="25"/>
          <w:szCs w:val="25"/>
        </w:rPr>
        <w:t>Реорганизация Учреждения может быть осуществлена в форме:</w:t>
      </w:r>
    </w:p>
    <w:p w:rsidR="00D162E9" w:rsidRPr="00D162E9" w:rsidRDefault="00D162E9" w:rsidP="00D162E9">
      <w:pPr>
        <w:spacing w:line="406" w:lineRule="exact"/>
        <w:jc w:val="both"/>
        <w:rPr>
          <w:rFonts w:ascii="Times New Roman" w:eastAsia="Times New Roman" w:hAnsi="Times New Roman" w:cs="Times New Roman"/>
        </w:rPr>
      </w:pPr>
      <w:r w:rsidRPr="00D162E9">
        <w:rPr>
          <w:rFonts w:ascii="Times New Roman" w:eastAsia="Times New Roman" w:hAnsi="Times New Roman" w:cs="Times New Roman"/>
        </w:rPr>
        <w:lastRenderedPageBreak/>
        <w:t>слияния двух или нескольких учреждений;</w:t>
      </w:r>
    </w:p>
    <w:p w:rsidR="00D162E9" w:rsidRPr="00D162E9" w:rsidRDefault="00D162E9" w:rsidP="00D162E9">
      <w:pPr>
        <w:spacing w:line="406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D162E9">
        <w:rPr>
          <w:rFonts w:ascii="Times New Roman" w:eastAsia="Times New Roman" w:hAnsi="Times New Roman" w:cs="Times New Roman"/>
        </w:rPr>
        <w:t>присоединения к Учреждению одного учреждения или нескольких учреждений соответствую</w:t>
      </w:r>
      <w:r w:rsidRPr="00D162E9">
        <w:rPr>
          <w:rFonts w:ascii="Times New Roman" w:eastAsia="Times New Roman" w:hAnsi="Times New Roman" w:cs="Times New Roman"/>
        </w:rPr>
        <w:softHyphen/>
        <w:t>щей формы собственности;</w:t>
      </w:r>
    </w:p>
    <w:p w:rsidR="00D162E9" w:rsidRPr="00D162E9" w:rsidRDefault="00D162E9" w:rsidP="00D162E9">
      <w:pPr>
        <w:spacing w:line="406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D162E9">
        <w:rPr>
          <w:rFonts w:ascii="Times New Roman" w:eastAsia="Times New Roman" w:hAnsi="Times New Roman" w:cs="Times New Roman"/>
        </w:rPr>
        <w:t>разделения Учреждения на два учреждения или несколько учреждений соответствующей фор</w:t>
      </w:r>
      <w:r w:rsidRPr="00D162E9">
        <w:rPr>
          <w:rFonts w:ascii="Times New Roman" w:eastAsia="Times New Roman" w:hAnsi="Times New Roman" w:cs="Times New Roman"/>
        </w:rPr>
        <w:softHyphen/>
        <w:t>мы собственности;</w:t>
      </w:r>
    </w:p>
    <w:p w:rsidR="00D162E9" w:rsidRPr="00D162E9" w:rsidRDefault="00D162E9" w:rsidP="00D162E9">
      <w:pPr>
        <w:spacing w:line="406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D162E9">
        <w:rPr>
          <w:rFonts w:ascii="Times New Roman" w:eastAsia="Times New Roman" w:hAnsi="Times New Roman" w:cs="Times New Roman"/>
        </w:rPr>
        <w:t>выделения из Учреждения одного учреждения или нескольких учреждений соответствующей формы собственности.</w:t>
      </w:r>
    </w:p>
    <w:p w:rsidR="00D162E9" w:rsidRPr="00D162E9" w:rsidRDefault="00D162E9" w:rsidP="00D162E9">
      <w:pPr>
        <w:numPr>
          <w:ilvl w:val="0"/>
          <w:numId w:val="22"/>
        </w:numPr>
        <w:tabs>
          <w:tab w:val="left" w:pos="430"/>
        </w:tabs>
        <w:spacing w:line="410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D162E9">
        <w:rPr>
          <w:rFonts w:ascii="Times New Roman" w:eastAsia="Times New Roman" w:hAnsi="Times New Roman" w:cs="Times New Roman"/>
        </w:rPr>
        <w:t>Учреждение может быть реорганизовано в форме слияния или присоединения, если участ</w:t>
      </w:r>
      <w:r w:rsidRPr="00D162E9">
        <w:rPr>
          <w:rFonts w:ascii="Times New Roman" w:eastAsia="Times New Roman" w:hAnsi="Times New Roman" w:cs="Times New Roman"/>
        </w:rPr>
        <w:softHyphen/>
        <w:t>ники указанного процесса созданы на базе имущества одного и того же собственника.</w:t>
      </w:r>
    </w:p>
    <w:p w:rsidR="00D162E9" w:rsidRPr="00D162E9" w:rsidRDefault="00D162E9" w:rsidP="00D162E9">
      <w:pPr>
        <w:numPr>
          <w:ilvl w:val="0"/>
          <w:numId w:val="22"/>
        </w:numPr>
        <w:tabs>
          <w:tab w:val="left" w:pos="691"/>
        </w:tabs>
        <w:spacing w:line="410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D162E9">
        <w:rPr>
          <w:rFonts w:ascii="Times New Roman" w:eastAsia="Times New Roman" w:hAnsi="Times New Roman" w:cs="Times New Roman"/>
        </w:rPr>
        <w:t>Автономное учреждение может быть создано по решению Учредителя Учреждения путем изменения его типа.</w:t>
      </w:r>
    </w:p>
    <w:p w:rsidR="00D162E9" w:rsidRPr="00D162E9" w:rsidRDefault="00D162E9" w:rsidP="00D162E9">
      <w:pPr>
        <w:numPr>
          <w:ilvl w:val="0"/>
          <w:numId w:val="22"/>
        </w:numPr>
        <w:tabs>
          <w:tab w:val="left" w:pos="422"/>
        </w:tabs>
        <w:spacing w:line="410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D162E9">
        <w:rPr>
          <w:rFonts w:ascii="Times New Roman" w:eastAsia="Times New Roman" w:hAnsi="Times New Roman" w:cs="Times New Roman"/>
        </w:rPr>
        <w:t>Учреждение может быть ликвидировано по основаниям и в порядке, которые предусмотре</w:t>
      </w:r>
      <w:r w:rsidRPr="00D162E9">
        <w:rPr>
          <w:rFonts w:ascii="Times New Roman" w:eastAsia="Times New Roman" w:hAnsi="Times New Roman" w:cs="Times New Roman"/>
        </w:rPr>
        <w:softHyphen/>
        <w:t>ны Гражданским кодексом Российской Федерации.</w:t>
      </w:r>
    </w:p>
    <w:p w:rsidR="00D162E9" w:rsidRPr="00D162E9" w:rsidRDefault="00D162E9" w:rsidP="00D162E9">
      <w:pPr>
        <w:numPr>
          <w:ilvl w:val="0"/>
          <w:numId w:val="22"/>
        </w:numPr>
        <w:tabs>
          <w:tab w:val="left" w:pos="434"/>
        </w:tabs>
        <w:spacing w:line="410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D162E9">
        <w:rPr>
          <w:rFonts w:ascii="Times New Roman" w:eastAsia="Times New Roman" w:hAnsi="Times New Roman" w:cs="Times New Roman"/>
        </w:rPr>
        <w:t>Требования кредиторов ликвидируемого Учреждения удовлетворяются за счет имущества, на которое в соответствии с Федеральным законом «Об автономных учреждениях» может быть обращено взыскание.</w:t>
      </w:r>
    </w:p>
    <w:p w:rsidR="00D162E9" w:rsidRPr="00D162E9" w:rsidRDefault="00D162E9" w:rsidP="00D162E9">
      <w:pPr>
        <w:numPr>
          <w:ilvl w:val="0"/>
          <w:numId w:val="22"/>
        </w:numPr>
        <w:tabs>
          <w:tab w:val="left" w:pos="761"/>
        </w:tabs>
        <w:spacing w:line="415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D162E9">
        <w:rPr>
          <w:rFonts w:ascii="Times New Roman" w:eastAsia="Times New Roman" w:hAnsi="Times New Roman" w:cs="Times New Roman"/>
        </w:rPr>
        <w:t>Имущество Учреждения, оставшееся после удовлетворения требований кредиторов, а также имущество, на которое в соответствии с законодательством не может быть обращено взыскание по обязательствам Учреждения, передается ликвидационной комиссией в казну Новгородского муниципального района.</w:t>
      </w:r>
    </w:p>
    <w:p w:rsidR="00D57CAB" w:rsidRDefault="00D57CAB" w:rsidP="00D57CAB">
      <w:pPr>
        <w:spacing w:line="420" w:lineRule="exact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D162E9" w:rsidRDefault="00D162E9" w:rsidP="00D57CAB">
      <w:pPr>
        <w:spacing w:line="420" w:lineRule="exact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D162E9" w:rsidRDefault="00D162E9" w:rsidP="00D57CAB">
      <w:pPr>
        <w:spacing w:line="420" w:lineRule="exact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D162E9" w:rsidRDefault="00D162E9" w:rsidP="00D57CAB">
      <w:pPr>
        <w:spacing w:line="420" w:lineRule="exact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D162E9" w:rsidRDefault="00D162E9" w:rsidP="00D57CAB">
      <w:pPr>
        <w:spacing w:line="420" w:lineRule="exact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D162E9" w:rsidRPr="00D57CAB" w:rsidRDefault="00D162E9" w:rsidP="00D57CAB">
      <w:pPr>
        <w:spacing w:line="420" w:lineRule="exact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4E220A" w:rsidRPr="008C4055" w:rsidRDefault="00D162E9" w:rsidP="004E220A">
      <w:pPr>
        <w:tabs>
          <w:tab w:val="left" w:pos="267"/>
        </w:tabs>
        <w:spacing w:line="442" w:lineRule="exact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-1760855</wp:posOffset>
            </wp:positionV>
            <wp:extent cx="6313170" cy="8787765"/>
            <wp:effectExtent l="0" t="0" r="0" b="0"/>
            <wp:wrapSquare wrapText="bothSides"/>
            <wp:docPr id="1" name="Рисунок 1" descr="C:\Documents and Settings\Biblioteka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blioteka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878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220A" w:rsidRPr="008C4055" w:rsidSect="001620D3">
      <w:footerReference w:type="default" r:id="rId11"/>
      <w:type w:val="continuous"/>
      <w:pgSz w:w="11905" w:h="16837"/>
      <w:pgMar w:top="568" w:right="775" w:bottom="568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95" w:rsidRDefault="000E6695">
      <w:r>
        <w:separator/>
      </w:r>
    </w:p>
  </w:endnote>
  <w:endnote w:type="continuationSeparator" w:id="0">
    <w:p w:rsidR="000E6695" w:rsidRDefault="000E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BD" w:rsidRDefault="00B734A3">
    <w:pPr>
      <w:pStyle w:val="a5"/>
      <w:framePr w:w="12420" w:h="144" w:wrap="none" w:vAnchor="text" w:hAnchor="page" w:x="-256" w:y="-846"/>
      <w:shd w:val="clear" w:color="auto" w:fill="auto"/>
      <w:ind w:left="11275"/>
    </w:pPr>
    <w:r>
      <w:rPr>
        <w:rStyle w:val="a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95" w:rsidRDefault="000E6695"/>
  </w:footnote>
  <w:footnote w:type="continuationSeparator" w:id="0">
    <w:p w:rsidR="000E6695" w:rsidRDefault="000E66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9A7"/>
    <w:multiLevelType w:val="multilevel"/>
    <w:tmpl w:val="7B1684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B4AE7"/>
    <w:multiLevelType w:val="multilevel"/>
    <w:tmpl w:val="819C9E50"/>
    <w:lvl w:ilvl="0">
      <w:start w:val="1"/>
      <w:numFmt w:val="decimal"/>
      <w:lvlText w:val="7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547FC"/>
    <w:multiLevelType w:val="multilevel"/>
    <w:tmpl w:val="8E328D04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7A4EC5"/>
    <w:multiLevelType w:val="multilevel"/>
    <w:tmpl w:val="537C331E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692F99"/>
    <w:multiLevelType w:val="multilevel"/>
    <w:tmpl w:val="56EC2640"/>
    <w:lvl w:ilvl="0">
      <w:start w:val="2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6F0AC0"/>
    <w:multiLevelType w:val="multilevel"/>
    <w:tmpl w:val="40A68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A575F8"/>
    <w:multiLevelType w:val="multilevel"/>
    <w:tmpl w:val="F2F40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453E6F"/>
    <w:multiLevelType w:val="multilevel"/>
    <w:tmpl w:val="F4FE7D3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501AED"/>
    <w:multiLevelType w:val="multilevel"/>
    <w:tmpl w:val="541AFECA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F46224"/>
    <w:multiLevelType w:val="multilevel"/>
    <w:tmpl w:val="725CC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6367E6"/>
    <w:multiLevelType w:val="multilevel"/>
    <w:tmpl w:val="835AA9D0"/>
    <w:lvl w:ilvl="0">
      <w:start w:val="7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214B00"/>
    <w:multiLevelType w:val="multilevel"/>
    <w:tmpl w:val="2CD2EE3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ED01B8"/>
    <w:multiLevelType w:val="multilevel"/>
    <w:tmpl w:val="4FFA90E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A93C2A"/>
    <w:multiLevelType w:val="multilevel"/>
    <w:tmpl w:val="8EA4D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E53FDA"/>
    <w:multiLevelType w:val="multilevel"/>
    <w:tmpl w:val="C004CEAE"/>
    <w:lvl w:ilvl="0">
      <w:start w:val="9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9847FC"/>
    <w:multiLevelType w:val="multilevel"/>
    <w:tmpl w:val="AC04A876"/>
    <w:lvl w:ilvl="0">
      <w:start w:val="1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637310"/>
    <w:multiLevelType w:val="multilevel"/>
    <w:tmpl w:val="08B42160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B715DC"/>
    <w:multiLevelType w:val="multilevel"/>
    <w:tmpl w:val="949240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B31718"/>
    <w:multiLevelType w:val="multilevel"/>
    <w:tmpl w:val="498AC19A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D718E2"/>
    <w:multiLevelType w:val="multilevel"/>
    <w:tmpl w:val="ACF25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7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7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F46E68"/>
    <w:multiLevelType w:val="multilevel"/>
    <w:tmpl w:val="BCE2CED2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C84E12"/>
    <w:multiLevelType w:val="multilevel"/>
    <w:tmpl w:val="7B68EBFE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1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12"/>
  </w:num>
  <w:num w:numId="7">
    <w:abstractNumId w:val="19"/>
  </w:num>
  <w:num w:numId="8">
    <w:abstractNumId w:val="21"/>
  </w:num>
  <w:num w:numId="9">
    <w:abstractNumId w:val="2"/>
  </w:num>
  <w:num w:numId="10">
    <w:abstractNumId w:val="14"/>
  </w:num>
  <w:num w:numId="11">
    <w:abstractNumId w:val="20"/>
  </w:num>
  <w:num w:numId="12">
    <w:abstractNumId w:val="15"/>
  </w:num>
  <w:num w:numId="13">
    <w:abstractNumId w:val="4"/>
  </w:num>
  <w:num w:numId="14">
    <w:abstractNumId w:val="18"/>
  </w:num>
  <w:num w:numId="15">
    <w:abstractNumId w:val="17"/>
  </w:num>
  <w:num w:numId="16">
    <w:abstractNumId w:val="5"/>
  </w:num>
  <w:num w:numId="17">
    <w:abstractNumId w:val="16"/>
  </w:num>
  <w:num w:numId="18">
    <w:abstractNumId w:val="11"/>
  </w:num>
  <w:num w:numId="19">
    <w:abstractNumId w:val="8"/>
  </w:num>
  <w:num w:numId="20">
    <w:abstractNumId w:val="1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BD"/>
    <w:rsid w:val="00011105"/>
    <w:rsid w:val="000230BD"/>
    <w:rsid w:val="000E6695"/>
    <w:rsid w:val="001620D3"/>
    <w:rsid w:val="00252D86"/>
    <w:rsid w:val="004E220A"/>
    <w:rsid w:val="00507B82"/>
    <w:rsid w:val="008C4055"/>
    <w:rsid w:val="00B46811"/>
    <w:rsid w:val="00B734A3"/>
    <w:rsid w:val="00D162E9"/>
    <w:rsid w:val="00D57CAB"/>
    <w:rsid w:val="00DD6E1C"/>
    <w:rsid w:val="00ED064D"/>
    <w:rsid w:val="00F3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</w:rPr>
  </w:style>
  <w:style w:type="character" w:customStyle="1" w:styleId="a7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0" w:lineRule="exac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line="41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0111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105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37E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7E90"/>
    <w:rPr>
      <w:color w:val="000000"/>
    </w:rPr>
  </w:style>
  <w:style w:type="paragraph" w:styleId="ac">
    <w:name w:val="footer"/>
    <w:basedOn w:val="a"/>
    <w:link w:val="ad"/>
    <w:uiPriority w:val="99"/>
    <w:unhideWhenUsed/>
    <w:rsid w:val="00F37E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7E9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</w:rPr>
  </w:style>
  <w:style w:type="character" w:customStyle="1" w:styleId="a7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0" w:lineRule="exac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line="41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0111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105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37E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7E90"/>
    <w:rPr>
      <w:color w:val="000000"/>
    </w:rPr>
  </w:style>
  <w:style w:type="paragraph" w:styleId="ac">
    <w:name w:val="footer"/>
    <w:basedOn w:val="a"/>
    <w:link w:val="ad"/>
    <w:uiPriority w:val="99"/>
    <w:unhideWhenUsed/>
    <w:rsid w:val="00F37E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7E9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B1A1-5EC3-414D-A89F-474FEB11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4337</Words>
  <Characters>24724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6</cp:revision>
  <dcterms:created xsi:type="dcterms:W3CDTF">2017-09-21T10:53:00Z</dcterms:created>
  <dcterms:modified xsi:type="dcterms:W3CDTF">2017-09-21T12:55:00Z</dcterms:modified>
</cp:coreProperties>
</file>