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14" w:rsidRPr="00715314" w:rsidRDefault="00715314" w:rsidP="00715314">
      <w:pPr>
        <w:jc w:val="center"/>
        <w:rPr>
          <w:b/>
          <w:sz w:val="66"/>
          <w:szCs w:val="66"/>
        </w:rPr>
      </w:pPr>
      <w:r w:rsidRPr="00715314">
        <w:rPr>
          <w:b/>
          <w:sz w:val="66"/>
          <w:szCs w:val="66"/>
        </w:rPr>
        <w:t>Независимая оценка качества условий оказания услуг организациями культуры Новгородской области</w:t>
      </w:r>
    </w:p>
    <w:p w:rsidR="00715314" w:rsidRDefault="00715314" w:rsidP="00715314">
      <w:pPr>
        <w:jc w:val="center"/>
        <w:rPr>
          <w:b/>
          <w:sz w:val="72"/>
          <w:szCs w:val="72"/>
        </w:rPr>
      </w:pPr>
    </w:p>
    <w:p w:rsidR="00715314" w:rsidRDefault="00715314" w:rsidP="007153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Дорогие друзья! </w:t>
      </w:r>
    </w:p>
    <w:p w:rsidR="00715314" w:rsidRDefault="00715314" w:rsidP="007153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Настоящее исследование проводится Маркетинговым Агентством «Медиа-Полюс» по заказу Министерства культуры Новгородской области с целью оценки качества условий оказания услуг организациями культуры. Анкета анонимная, полученная информация будет использоваться исключительно в обобщенном варианте для расчёта показателей рейтингов характеризующих организации культуры Новгородской области.</w:t>
      </w:r>
    </w:p>
    <w:p w:rsidR="00715314" w:rsidRDefault="00715314" w:rsidP="00715314">
      <w:pPr>
        <w:jc w:val="center"/>
        <w:rPr>
          <w:b/>
          <w:sz w:val="32"/>
          <w:szCs w:val="32"/>
        </w:rPr>
      </w:pPr>
    </w:p>
    <w:p w:rsidR="00715314" w:rsidRDefault="00715314" w:rsidP="007153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Надеемся на Вашу объективность! </w:t>
      </w:r>
    </w:p>
    <w:p w:rsidR="00715314" w:rsidRDefault="00715314" w:rsidP="007153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этому QR-коду Вы можете перейти на электронную анкету!</w:t>
      </w:r>
    </w:p>
    <w:p w:rsidR="00A635E2" w:rsidRPr="00715314" w:rsidRDefault="00065731" w:rsidP="0071531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018665" cy="2018665"/>
            <wp:effectExtent l="19050" t="0" r="635" b="0"/>
            <wp:docPr id="1" name="Рисунок 1" descr="D:\Анна\ДНО\Культура НОК\Объявления\Новгородский р-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на\ДНО\Культура НОК\Объявления\Новгородский р-н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5E2" w:rsidRPr="00715314" w:rsidSect="00EB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5314"/>
    <w:rsid w:val="000005F2"/>
    <w:rsid w:val="00030778"/>
    <w:rsid w:val="00030DE0"/>
    <w:rsid w:val="00056B85"/>
    <w:rsid w:val="00065731"/>
    <w:rsid w:val="000B7168"/>
    <w:rsid w:val="003D789F"/>
    <w:rsid w:val="00460610"/>
    <w:rsid w:val="005D15BF"/>
    <w:rsid w:val="00652494"/>
    <w:rsid w:val="00715314"/>
    <w:rsid w:val="007A0678"/>
    <w:rsid w:val="009868BC"/>
    <w:rsid w:val="00A05570"/>
    <w:rsid w:val="00A635E2"/>
    <w:rsid w:val="00C86B54"/>
    <w:rsid w:val="00DA6A94"/>
    <w:rsid w:val="00EB42DD"/>
    <w:rsid w:val="00F110E5"/>
    <w:rsid w:val="00F8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mediapolus</dc:creator>
  <cp:keywords/>
  <dc:description/>
  <cp:lastModifiedBy>mediapolus</cp:lastModifiedBy>
  <cp:revision>9</cp:revision>
  <dcterms:created xsi:type="dcterms:W3CDTF">2018-07-23T07:28:00Z</dcterms:created>
  <dcterms:modified xsi:type="dcterms:W3CDTF">2018-07-23T10:39:00Z</dcterms:modified>
</cp:coreProperties>
</file>