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EF" w:rsidRPr="00E226C8" w:rsidRDefault="00C311EF" w:rsidP="00E2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C8">
        <w:rPr>
          <w:rFonts w:ascii="Times New Roman" w:hAnsi="Times New Roman" w:cs="Times New Roman"/>
          <w:b/>
          <w:sz w:val="28"/>
          <w:szCs w:val="28"/>
        </w:rPr>
        <w:t>План районных мероприятий на 2022 год</w:t>
      </w:r>
    </w:p>
    <w:p w:rsidR="00C311EF" w:rsidRPr="00E226C8" w:rsidRDefault="00C311EF" w:rsidP="00E2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6C8">
        <w:rPr>
          <w:rFonts w:ascii="Times New Roman" w:hAnsi="Times New Roman" w:cs="Times New Roman"/>
          <w:b/>
          <w:sz w:val="28"/>
          <w:szCs w:val="28"/>
        </w:rPr>
        <w:t>МАУК «</w:t>
      </w:r>
      <w:proofErr w:type="spellStart"/>
      <w:r w:rsidRPr="00E226C8">
        <w:rPr>
          <w:rFonts w:ascii="Times New Roman" w:hAnsi="Times New Roman" w:cs="Times New Roman"/>
          <w:b/>
          <w:sz w:val="28"/>
          <w:szCs w:val="28"/>
        </w:rPr>
        <w:t>Межпоселенческая</w:t>
      </w:r>
      <w:proofErr w:type="spellEnd"/>
      <w:r w:rsidRPr="00E226C8">
        <w:rPr>
          <w:rFonts w:ascii="Times New Roman" w:hAnsi="Times New Roman" w:cs="Times New Roman"/>
          <w:b/>
          <w:sz w:val="28"/>
          <w:szCs w:val="28"/>
        </w:rPr>
        <w:t xml:space="preserve"> центральная библиотека»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80"/>
        <w:gridCol w:w="5933"/>
      </w:tblGrid>
      <w:tr w:rsidR="00C311EF" w:rsidRPr="00ED680C" w:rsidTr="004957B0"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933" w:type="dxa"/>
          </w:tcPr>
          <w:p w:rsidR="00C311EF" w:rsidRPr="00ED680C" w:rsidRDefault="00C311EF" w:rsidP="00495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C311EF" w:rsidRPr="00ED680C" w:rsidTr="004957B0">
        <w:trPr>
          <w:trHeight w:val="619"/>
        </w:trPr>
        <w:tc>
          <w:tcPr>
            <w:tcW w:w="1809" w:type="dxa"/>
          </w:tcPr>
          <w:p w:rsidR="00C311EF" w:rsidRPr="00ED680C" w:rsidRDefault="00ED680C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ЦБ, филиалы</w:t>
            </w:r>
          </w:p>
        </w:tc>
        <w:tc>
          <w:tcPr>
            <w:tcW w:w="5933" w:type="dxa"/>
          </w:tcPr>
          <w:p w:rsidR="00C311EF" w:rsidRPr="00ED680C" w:rsidRDefault="00ED680C" w:rsidP="00ED6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Районные онлайн и офлайн  выставки «Пётр Великий – один есть целая история…»</w:t>
            </w:r>
          </w:p>
        </w:tc>
      </w:tr>
      <w:tr w:rsidR="00C311EF" w:rsidRPr="00ED680C" w:rsidTr="004957B0">
        <w:trPr>
          <w:trHeight w:val="619"/>
        </w:trPr>
        <w:tc>
          <w:tcPr>
            <w:tcW w:w="1809" w:type="dxa"/>
          </w:tcPr>
          <w:p w:rsidR="00C311EF" w:rsidRPr="00ED680C" w:rsidRDefault="00ED680C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Весть год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ED680C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литературное путешествие-онлайн «Мудрое слово Древней Руси», посвященное Году народного искусства и нематериального культурного наследия народов России.</w:t>
            </w:r>
          </w:p>
        </w:tc>
      </w:tr>
      <w:tr w:rsidR="00FB7600" w:rsidRPr="00ED680C" w:rsidTr="004957B0">
        <w:trPr>
          <w:trHeight w:val="619"/>
        </w:trPr>
        <w:tc>
          <w:tcPr>
            <w:tcW w:w="1809" w:type="dxa"/>
          </w:tcPr>
          <w:p w:rsidR="00FB7600" w:rsidRPr="00ED680C" w:rsidRDefault="00FB7600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1580" w:type="dxa"/>
          </w:tcPr>
          <w:p w:rsidR="00FB7600" w:rsidRPr="00ED680C" w:rsidRDefault="00FB7600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FB7600" w:rsidRPr="00ED680C" w:rsidRDefault="00FB7600" w:rsidP="00FB7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раеведчески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« Новгородский район в калейдоскопе лет»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 95-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Новгородского района</w:t>
            </w:r>
          </w:p>
        </w:tc>
      </w:tr>
      <w:tr w:rsidR="00C311EF" w:rsidRPr="00ED680C" w:rsidTr="004957B0">
        <w:trPr>
          <w:trHeight w:val="619"/>
        </w:trPr>
        <w:tc>
          <w:tcPr>
            <w:tcW w:w="1809" w:type="dxa"/>
            <w:shd w:val="clear" w:color="auto" w:fill="FFFFFF"/>
          </w:tcPr>
          <w:p w:rsidR="00C311EF" w:rsidRPr="00ED680C" w:rsidRDefault="00ED680C" w:rsidP="00ED68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20 января</w:t>
            </w:r>
          </w:p>
        </w:tc>
        <w:tc>
          <w:tcPr>
            <w:tcW w:w="1580" w:type="dxa"/>
            <w:shd w:val="clear" w:color="auto" w:fill="FFFFFF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FFFFFF"/>
          </w:tcPr>
          <w:p w:rsidR="00C311EF" w:rsidRPr="00ED680C" w:rsidRDefault="00ED680C" w:rsidP="00E449B8">
            <w:pPr>
              <w:pStyle w:val="voice"/>
              <w:spacing w:before="0" w:beforeAutospacing="0" w:after="0" w:afterAutospacing="0"/>
              <w:ind w:firstLine="13"/>
              <w:rPr>
                <w:b/>
              </w:rPr>
            </w:pPr>
            <w:r w:rsidRPr="00ED680C">
              <w:t>Акция «Новгород наш!», посвященная  освобождению Новгорода от немецк</w:t>
            </w:r>
            <w:proofErr w:type="gramStart"/>
            <w:r w:rsidRPr="00ED680C">
              <w:t>о-</w:t>
            </w:r>
            <w:proofErr w:type="gramEnd"/>
            <w:r w:rsidRPr="00ED680C">
              <w:t xml:space="preserve"> фашистских захватчиков.</w:t>
            </w:r>
          </w:p>
        </w:tc>
      </w:tr>
      <w:tr w:rsidR="00ED680C" w:rsidRPr="00ED680C" w:rsidTr="004957B0">
        <w:trPr>
          <w:trHeight w:val="619"/>
        </w:trPr>
        <w:tc>
          <w:tcPr>
            <w:tcW w:w="1809" w:type="dxa"/>
            <w:shd w:val="clear" w:color="auto" w:fill="FFFFFF"/>
          </w:tcPr>
          <w:p w:rsidR="00ED680C" w:rsidRPr="00ED680C" w:rsidRDefault="00ED680C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580" w:type="dxa"/>
            <w:shd w:val="clear" w:color="auto" w:fill="FFFFFF"/>
          </w:tcPr>
          <w:p w:rsidR="00ED680C" w:rsidRPr="00ED680C" w:rsidRDefault="00ED680C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  <w:shd w:val="clear" w:color="auto" w:fill="FFFFFF"/>
          </w:tcPr>
          <w:p w:rsidR="00ED680C" w:rsidRPr="00ED680C" w:rsidRDefault="00ED680C" w:rsidP="00ED680C">
            <w:pPr>
              <w:pStyle w:val="voice"/>
              <w:spacing w:before="0" w:beforeAutospacing="0" w:after="0" w:afterAutospacing="0"/>
              <w:ind w:firstLine="13"/>
              <w:rPr>
                <w:rFonts w:eastAsiaTheme="minorHAnsi"/>
                <w:lang w:eastAsia="en-US"/>
              </w:rPr>
            </w:pPr>
            <w:r w:rsidRPr="00ED680C">
              <w:t>Акция-реквием «Вечный</w:t>
            </w:r>
            <w:r w:rsidRPr="00ED680C">
              <w:rPr>
                <w:b/>
                <w:color w:val="000000"/>
              </w:rPr>
              <w:t xml:space="preserve"> </w:t>
            </w:r>
            <w:r w:rsidRPr="00ED680C">
              <w:t>огонь Лени</w:t>
            </w:r>
            <w:r w:rsidRPr="00ED680C">
              <w:t>н</w:t>
            </w:r>
            <w:r w:rsidRPr="00ED680C">
              <w:t>града», посвященная снятию блокады Ленинграда</w:t>
            </w:r>
            <w:r w:rsidRPr="00ED680C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C311EF" w:rsidRPr="00ED680C" w:rsidTr="004957B0">
        <w:trPr>
          <w:trHeight w:val="570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Видео-акция «Сталинград – 200 дней мужества и стойкости»</w:t>
            </w:r>
          </w:p>
        </w:tc>
      </w:tr>
      <w:tr w:rsidR="00C311EF" w:rsidRPr="00ED680C" w:rsidTr="004957B0">
        <w:trPr>
          <w:trHeight w:val="543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«Читатель года»</w:t>
            </w:r>
          </w:p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02E" w:rsidRPr="00ED680C" w:rsidTr="004957B0">
        <w:trPr>
          <w:trHeight w:val="543"/>
        </w:trPr>
        <w:tc>
          <w:tcPr>
            <w:tcW w:w="1809" w:type="dxa"/>
          </w:tcPr>
          <w:p w:rsidR="0046102E" w:rsidRPr="00ED680C" w:rsidRDefault="0046102E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80" w:type="dxa"/>
          </w:tcPr>
          <w:p w:rsidR="0046102E" w:rsidRPr="00ED680C" w:rsidRDefault="0046102E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6102E" w:rsidRPr="00ED680C" w:rsidRDefault="0046102E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«Живая классика»</w:t>
            </w:r>
          </w:p>
        </w:tc>
      </w:tr>
      <w:tr w:rsidR="00C311EF" w:rsidRPr="00ED680C" w:rsidTr="004957B0">
        <w:trPr>
          <w:trHeight w:val="204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46102E" w:rsidRPr="00ED680C" w:rsidRDefault="00C311EF" w:rsidP="00ED680C">
            <w:pPr>
              <w:pStyle w:val="voic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D680C">
              <w:rPr>
                <w:rFonts w:eastAsiaTheme="minorHAnsi"/>
                <w:lang w:eastAsia="en-US"/>
              </w:rPr>
              <w:t xml:space="preserve">Межрайонный онлайн конкурс детских </w:t>
            </w:r>
            <w:r w:rsidR="0046102E" w:rsidRPr="00ED680C">
              <w:rPr>
                <w:rFonts w:eastAsiaTheme="minorHAnsi"/>
                <w:lang w:eastAsia="en-US"/>
              </w:rPr>
              <w:t>рисунков</w:t>
            </w:r>
            <w:r w:rsidRPr="00ED680C">
              <w:rPr>
                <w:rFonts w:eastAsiaTheme="minorHAnsi"/>
                <w:lang w:eastAsia="en-US"/>
              </w:rPr>
              <w:t xml:space="preserve"> «Живой, как</w:t>
            </w:r>
            <w:r w:rsidR="0046102E" w:rsidRPr="00ED680C">
              <w:rPr>
                <w:rFonts w:eastAsiaTheme="minorHAnsi"/>
                <w:lang w:eastAsia="en-US"/>
              </w:rPr>
              <w:t xml:space="preserve"> жизнь </w:t>
            </w:r>
            <w:proofErr w:type="spellStart"/>
            <w:r w:rsidR="0046102E" w:rsidRPr="00ED680C">
              <w:rPr>
                <w:rFonts w:eastAsiaTheme="minorHAnsi"/>
                <w:lang w:eastAsia="en-US"/>
              </w:rPr>
              <w:t>К.Чуковский</w:t>
            </w:r>
            <w:proofErr w:type="spellEnd"/>
            <w:r w:rsidR="0046102E" w:rsidRPr="00ED680C">
              <w:rPr>
                <w:rFonts w:eastAsiaTheme="minorHAnsi"/>
                <w:lang w:eastAsia="en-US"/>
              </w:rPr>
              <w:t>», посвященный</w:t>
            </w:r>
            <w:r w:rsidRPr="00ED680C">
              <w:rPr>
                <w:rFonts w:eastAsiaTheme="minorHAnsi"/>
                <w:lang w:eastAsia="en-US"/>
              </w:rPr>
              <w:t xml:space="preserve"> 140-летию </w:t>
            </w:r>
            <w:proofErr w:type="spellStart"/>
            <w:r w:rsidRPr="00ED680C">
              <w:rPr>
                <w:rFonts w:eastAsiaTheme="minorHAnsi"/>
                <w:lang w:eastAsia="en-US"/>
              </w:rPr>
              <w:t>К.И.Чуковскому</w:t>
            </w:r>
            <w:proofErr w:type="spellEnd"/>
          </w:p>
        </w:tc>
      </w:tr>
      <w:tr w:rsidR="00C311EF" w:rsidRPr="00ED680C" w:rsidTr="004957B0">
        <w:trPr>
          <w:trHeight w:val="360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892C32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311EF" w:rsidRPr="00ED680C">
              <w:rPr>
                <w:rFonts w:ascii="Times New Roman" w:hAnsi="Times New Roman" w:cs="Times New Roman"/>
                <w:sz w:val="24"/>
                <w:szCs w:val="24"/>
              </w:rPr>
              <w:t>Библионочь</w:t>
            </w:r>
            <w:proofErr w:type="spellEnd"/>
            <w:r w:rsidR="00C311EF"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311EF"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1EF" w:rsidRPr="00ED680C" w:rsidTr="004957B0">
        <w:trPr>
          <w:trHeight w:val="360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Районный смотр конкурс презентаций «Великий Петр!</w:t>
            </w:r>
            <w:r w:rsidR="00892C32"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C32" w:rsidRPr="00ED680C">
              <w:rPr>
                <w:rFonts w:ascii="Times New Roman" w:hAnsi="Times New Roman" w:cs="Times New Roman"/>
                <w:sz w:val="24"/>
                <w:szCs w:val="24"/>
              </w:rPr>
              <w:t>Император. Реформатор. Человек</w:t>
            </w:r>
            <w:proofErr w:type="gramStart"/>
            <w:r w:rsidR="00892C32" w:rsidRPr="00ED6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</w:tc>
      </w:tr>
      <w:tr w:rsidR="00C311EF" w:rsidRPr="00ED680C" w:rsidTr="004957B0">
        <w:trPr>
          <w:trHeight w:val="360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 Видео-акция «Помнит мир спасённый»</w:t>
            </w:r>
          </w:p>
        </w:tc>
      </w:tr>
      <w:tr w:rsidR="00C311EF" w:rsidRPr="00ED680C" w:rsidTr="00E226C8">
        <w:trPr>
          <w:trHeight w:val="339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E226C8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Книгиня</w:t>
            </w:r>
            <w:proofErr w:type="spellEnd"/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</w:tr>
      <w:tr w:rsidR="00C311EF" w:rsidRPr="00ED680C" w:rsidTr="004957B0">
        <w:trPr>
          <w:trHeight w:val="254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226C8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Style w:val="a3"/>
                <w:rFonts w:ascii="Times New Roman" w:hAnsi="Times New Roman" w:cs="Times New Roman"/>
                <w:b w:val="0"/>
                <w:color w:val="1E1E1E"/>
                <w:sz w:val="24"/>
                <w:szCs w:val="24"/>
                <w:shd w:val="clear" w:color="auto" w:fill="FFFFFF"/>
              </w:rPr>
              <w:t xml:space="preserve">Районный  </w:t>
            </w:r>
            <w:proofErr w:type="spellStart"/>
            <w:r w:rsidRPr="00ED680C">
              <w:rPr>
                <w:rStyle w:val="a3"/>
                <w:rFonts w:ascii="Times New Roman" w:hAnsi="Times New Roman" w:cs="Times New Roman"/>
                <w:b w:val="0"/>
                <w:color w:val="1E1E1E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ED680C">
              <w:rPr>
                <w:rStyle w:val="a3"/>
                <w:rFonts w:ascii="Times New Roman" w:hAnsi="Times New Roman" w:cs="Times New Roman"/>
                <w:b w:val="0"/>
                <w:color w:val="1E1E1E"/>
                <w:sz w:val="24"/>
                <w:szCs w:val="24"/>
                <w:shd w:val="clear" w:color="auto" w:fill="FFFFFF"/>
              </w:rPr>
              <w:t xml:space="preserve">  «Читаю я, читаешь ты, читаем все мы… »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к Общероссийскому Дню библиотек</w:t>
            </w:r>
          </w:p>
        </w:tc>
      </w:tr>
      <w:tr w:rsidR="00C311EF" w:rsidRPr="00ED680C" w:rsidTr="00E226C8">
        <w:trPr>
          <w:trHeight w:val="564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E4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рисунков на асфальте «Рисуем детство на асфальте!»  ко Дню защиты детей. </w:t>
            </w:r>
          </w:p>
        </w:tc>
      </w:tr>
      <w:tr w:rsidR="00C311EF" w:rsidRPr="00ED680C" w:rsidTr="004957B0">
        <w:trPr>
          <w:trHeight w:val="709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C3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</w:t>
            </w:r>
            <w:proofErr w:type="gramEnd"/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интернет-викторина </w:t>
            </w:r>
          </w:p>
          <w:p w:rsidR="00C311EF" w:rsidRPr="00ED680C" w:rsidRDefault="00C311EF" w:rsidP="001C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памяти твоей, Великий Петр, верна</w:t>
            </w:r>
            <w:proofErr w:type="gramStart"/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воя великая Россия!» (</w:t>
            </w:r>
            <w:proofErr w:type="spellStart"/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П.Вяземский</w:t>
            </w:r>
            <w:proofErr w:type="spellEnd"/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D6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11EF" w:rsidRPr="00ED680C" w:rsidTr="00E226C8">
        <w:trPr>
          <w:trHeight w:val="391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892C32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Акция-реквием «Свеча памяти»</w:t>
            </w:r>
          </w:p>
        </w:tc>
      </w:tr>
      <w:tr w:rsidR="00892C32" w:rsidRPr="00ED680C" w:rsidTr="004957B0">
        <w:trPr>
          <w:trHeight w:val="292"/>
        </w:trPr>
        <w:tc>
          <w:tcPr>
            <w:tcW w:w="1809" w:type="dxa"/>
          </w:tcPr>
          <w:p w:rsidR="00892C32" w:rsidRPr="00ED680C" w:rsidRDefault="00892C32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580" w:type="dxa"/>
          </w:tcPr>
          <w:p w:rsidR="00892C32" w:rsidRPr="00ED680C" w:rsidRDefault="00892C32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892C32" w:rsidRPr="00ED680C" w:rsidRDefault="00892C32" w:rsidP="0089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Районный онлайн-кроссворд «Жил да был на свете царь, земли Русской государь!»</w:t>
            </w:r>
          </w:p>
        </w:tc>
      </w:tr>
      <w:tr w:rsidR="00C311EF" w:rsidRPr="00ED680C" w:rsidTr="004957B0">
        <w:trPr>
          <w:trHeight w:val="292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C31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выставка-сушка «Мир перн</w:t>
            </w: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 и зверей ждет поддержки от др</w:t>
            </w: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зей»</w:t>
            </w: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11EF" w:rsidRPr="00ED680C" w:rsidTr="004957B0">
        <w:trPr>
          <w:trHeight w:val="292"/>
        </w:trPr>
        <w:tc>
          <w:tcPr>
            <w:tcW w:w="1809" w:type="dxa"/>
          </w:tcPr>
          <w:p w:rsidR="00C311EF" w:rsidRPr="00ED680C" w:rsidRDefault="001C00CA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ED680C" w:rsidP="00ED6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айонная</w:t>
            </w:r>
            <w:proofErr w:type="gramEnd"/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онлайн-викторина</w:t>
            </w: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11EF"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«Здесь край мой, исток мой…»</w:t>
            </w:r>
            <w:r w:rsidRPr="00ED6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11EF" w:rsidRPr="00ED680C" w:rsidTr="004957B0">
        <w:trPr>
          <w:trHeight w:val="462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чтецов и сказителей «</w:t>
            </w:r>
            <w:r w:rsidR="00892C32" w:rsidRPr="00ED680C">
              <w:rPr>
                <w:rFonts w:ascii="Times New Roman" w:hAnsi="Times New Roman" w:cs="Times New Roman"/>
                <w:sz w:val="24"/>
                <w:szCs w:val="24"/>
              </w:rPr>
              <w:t>Мои стихи все скажут за меня</w:t>
            </w:r>
            <w:r w:rsidR="00ED680C" w:rsidRPr="00ED68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311EF" w:rsidRPr="00ED680C" w:rsidTr="00E226C8">
        <w:trPr>
          <w:trHeight w:val="295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B760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C311EF" w:rsidRPr="00ED680C" w:rsidRDefault="00C311EF" w:rsidP="004957B0">
            <w:pPr>
              <w:pStyle w:val="font8"/>
              <w:spacing w:before="0" w:beforeAutospacing="0" w:after="0" w:afterAutospacing="0"/>
            </w:pPr>
            <w:r w:rsidRPr="00ED680C">
              <w:rPr>
                <w:rStyle w:val="a3"/>
                <w:b w:val="0"/>
              </w:rPr>
              <w:t>Единый видео день «Я. Мой дом. Моя Россия»</w:t>
            </w:r>
          </w:p>
        </w:tc>
      </w:tr>
      <w:tr w:rsidR="00C311EF" w:rsidRPr="00ED680C" w:rsidTr="004957B0">
        <w:trPr>
          <w:trHeight w:val="227"/>
        </w:trPr>
        <w:tc>
          <w:tcPr>
            <w:tcW w:w="1809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8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80" w:type="dxa"/>
          </w:tcPr>
          <w:p w:rsidR="00C311EF" w:rsidRPr="00ED680C" w:rsidRDefault="00C311EF" w:rsidP="00495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3" w:type="dxa"/>
          </w:tcPr>
          <w:p w:rsidR="00ED680C" w:rsidRPr="00ED680C" w:rsidRDefault="00C311EF" w:rsidP="004957B0">
            <w:pPr>
              <w:pStyle w:val="a4"/>
            </w:pPr>
            <w:r w:rsidRPr="00ED680C">
              <w:t>Фестиваль творчества детей с ограниченными возможностями «И слог и кисть и звуков чудо…»</w:t>
            </w:r>
          </w:p>
        </w:tc>
      </w:tr>
    </w:tbl>
    <w:p w:rsidR="00B86E14" w:rsidRDefault="00B86E14">
      <w:bookmarkStart w:id="0" w:name="_GoBack"/>
      <w:bookmarkEnd w:id="0"/>
    </w:p>
    <w:p w:rsidR="00B86E14" w:rsidRDefault="00B86E14"/>
    <w:p w:rsidR="00B86E14" w:rsidRDefault="00B86E14"/>
    <w:p w:rsidR="00CE17A1" w:rsidRDefault="00CE17A1"/>
    <w:p w:rsidR="00CE17A1" w:rsidRDefault="00CE17A1"/>
    <w:sectPr w:rsidR="00CE17A1" w:rsidSect="0044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5A"/>
    <w:rsid w:val="00172064"/>
    <w:rsid w:val="001A150B"/>
    <w:rsid w:val="001C00CA"/>
    <w:rsid w:val="00292828"/>
    <w:rsid w:val="00305F48"/>
    <w:rsid w:val="003D7E0C"/>
    <w:rsid w:val="0046102E"/>
    <w:rsid w:val="00892C32"/>
    <w:rsid w:val="0092416F"/>
    <w:rsid w:val="00A839D2"/>
    <w:rsid w:val="00B35643"/>
    <w:rsid w:val="00B86E14"/>
    <w:rsid w:val="00C311EF"/>
    <w:rsid w:val="00C3665A"/>
    <w:rsid w:val="00CE17A1"/>
    <w:rsid w:val="00DE0D71"/>
    <w:rsid w:val="00E226C8"/>
    <w:rsid w:val="00E449B8"/>
    <w:rsid w:val="00ED680C"/>
    <w:rsid w:val="00F33BBA"/>
    <w:rsid w:val="00FB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5">
    <w:name w:val="color_35"/>
    <w:basedOn w:val="a0"/>
    <w:rsid w:val="003D7E0C"/>
  </w:style>
  <w:style w:type="character" w:styleId="a3">
    <w:name w:val="Strong"/>
    <w:uiPriority w:val="22"/>
    <w:qFormat/>
    <w:rsid w:val="003D7E0C"/>
    <w:rPr>
      <w:b/>
      <w:bCs/>
    </w:rPr>
  </w:style>
  <w:style w:type="paragraph" w:customStyle="1" w:styleId="voice">
    <w:name w:val="voice"/>
    <w:basedOn w:val="a"/>
    <w:rsid w:val="003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5">
    <w:name w:val="color_35"/>
    <w:basedOn w:val="a0"/>
    <w:rsid w:val="003D7E0C"/>
  </w:style>
  <w:style w:type="character" w:styleId="a3">
    <w:name w:val="Strong"/>
    <w:uiPriority w:val="22"/>
    <w:qFormat/>
    <w:rsid w:val="003D7E0C"/>
    <w:rPr>
      <w:b/>
      <w:bCs/>
    </w:rPr>
  </w:style>
  <w:style w:type="paragraph" w:customStyle="1" w:styleId="voice">
    <w:name w:val="voice"/>
    <w:basedOn w:val="a"/>
    <w:rsid w:val="003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D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7</cp:revision>
  <cp:lastPrinted>2021-11-17T09:46:00Z</cp:lastPrinted>
  <dcterms:created xsi:type="dcterms:W3CDTF">2021-11-16T12:51:00Z</dcterms:created>
  <dcterms:modified xsi:type="dcterms:W3CDTF">2022-01-12T08:43:00Z</dcterms:modified>
</cp:coreProperties>
</file>